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816"/>
        <w:gridCol w:w="3231"/>
        <w:gridCol w:w="2677"/>
        <w:gridCol w:w="2952"/>
        <w:gridCol w:w="2395"/>
        <w:gridCol w:w="3317"/>
      </w:tblGrid>
      <w:tr w:rsidR="002D2B1C" w:rsidRPr="00E114CA" w:rsidTr="0020077A">
        <w:tc>
          <w:tcPr>
            <w:tcW w:w="15388" w:type="dxa"/>
            <w:gridSpan w:val="6"/>
          </w:tcPr>
          <w:p w:rsidR="002D2B1C" w:rsidRPr="00E114CA" w:rsidRDefault="00E114CA" w:rsidP="00736E62">
            <w:pPr>
              <w:spacing w:line="276" w:lineRule="auto"/>
              <w:rPr>
                <w:rFonts w:ascii="Arial" w:hAnsi="Arial" w:cs="Arial"/>
                <w:sz w:val="20"/>
                <w:szCs w:val="20"/>
              </w:rPr>
            </w:pPr>
            <w:bookmarkStart w:id="0" w:name="_Hlk109131019"/>
            <w:r>
              <w:rPr>
                <w:rFonts w:ascii="Arial" w:hAnsi="Arial" w:cs="Arial"/>
                <w:sz w:val="20"/>
                <w:szCs w:val="20"/>
              </w:rPr>
              <w:t>French</w:t>
            </w:r>
            <w:r w:rsidR="00104FCB" w:rsidRPr="00E114CA">
              <w:rPr>
                <w:rFonts w:ascii="Arial" w:hAnsi="Arial" w:cs="Arial"/>
                <w:sz w:val="20"/>
                <w:szCs w:val="20"/>
              </w:rPr>
              <w:t xml:space="preserve"> intent</w:t>
            </w:r>
            <w:r>
              <w:rPr>
                <w:rFonts w:ascii="Arial" w:hAnsi="Arial" w:cs="Arial"/>
                <w:sz w:val="20"/>
                <w:szCs w:val="20"/>
              </w:rPr>
              <w:t xml:space="preserve"> statement</w:t>
            </w:r>
            <w:r w:rsidR="00104FCB" w:rsidRPr="00E114CA">
              <w:rPr>
                <w:rFonts w:ascii="Arial" w:hAnsi="Arial" w:cs="Arial"/>
                <w:sz w:val="20"/>
                <w:szCs w:val="20"/>
              </w:rPr>
              <w:t>: We aim for students to become confident linguists by challenging them to communicate confidently in French and by providing the knowledge and skills needed to succeed in learning a foreign language. We strive to develop an awareness of the nature of linguistics and language learning, to promote independence and communication skills and to provide enjoyment and stimulation for students of all abilities. We also intend to give an ambitious language education to increase our students’ cultural capital and deepen</w:t>
            </w:r>
            <w:r w:rsidR="00065B8A">
              <w:rPr>
                <w:rFonts w:ascii="Arial" w:hAnsi="Arial" w:cs="Arial"/>
                <w:sz w:val="20"/>
                <w:szCs w:val="20"/>
              </w:rPr>
              <w:t xml:space="preserve"> their</w:t>
            </w:r>
            <w:r w:rsidR="00104FCB" w:rsidRPr="00E114CA">
              <w:rPr>
                <w:rFonts w:ascii="Arial" w:hAnsi="Arial" w:cs="Arial"/>
                <w:sz w:val="20"/>
                <w:szCs w:val="20"/>
              </w:rPr>
              <w:t xml:space="preserve"> understanding of the ever-changing modern world, by encouraging </w:t>
            </w:r>
            <w:r w:rsidR="00065B8A">
              <w:rPr>
                <w:rFonts w:ascii="Arial" w:hAnsi="Arial" w:cs="Arial"/>
                <w:sz w:val="20"/>
                <w:szCs w:val="20"/>
              </w:rPr>
              <w:t xml:space="preserve">students </w:t>
            </w:r>
            <w:r w:rsidR="00104FCB" w:rsidRPr="00E114CA">
              <w:rPr>
                <w:rFonts w:ascii="Arial" w:hAnsi="Arial" w:cs="Arial"/>
                <w:sz w:val="20"/>
                <w:szCs w:val="20"/>
              </w:rPr>
              <w:t xml:space="preserve">to broaden their </w:t>
            </w:r>
            <w:r w:rsidR="00065B8A">
              <w:rPr>
                <w:rFonts w:ascii="Arial" w:hAnsi="Arial" w:cs="Arial"/>
                <w:sz w:val="20"/>
                <w:szCs w:val="20"/>
              </w:rPr>
              <w:t>knowledge</w:t>
            </w:r>
            <w:r w:rsidR="00104FCB" w:rsidRPr="00E114CA">
              <w:rPr>
                <w:rFonts w:ascii="Arial" w:hAnsi="Arial" w:cs="Arial"/>
                <w:sz w:val="20"/>
                <w:szCs w:val="20"/>
              </w:rPr>
              <w:t xml:space="preserve"> of other </w:t>
            </w:r>
            <w:r w:rsidR="00065B8A">
              <w:rPr>
                <w:rFonts w:ascii="Arial" w:hAnsi="Arial" w:cs="Arial"/>
                <w:sz w:val="20"/>
                <w:szCs w:val="20"/>
              </w:rPr>
              <w:t xml:space="preserve">cultures. </w:t>
            </w:r>
            <w:r w:rsidR="00104FCB" w:rsidRPr="00E114CA">
              <w:rPr>
                <w:rFonts w:ascii="Arial" w:hAnsi="Arial" w:cs="Arial"/>
                <w:sz w:val="20"/>
                <w:szCs w:val="20"/>
              </w:rPr>
              <w:t xml:space="preserve"> </w:t>
            </w:r>
            <w:bookmarkEnd w:id="0"/>
          </w:p>
        </w:tc>
      </w:tr>
      <w:tr w:rsidR="00246DC4" w:rsidRPr="00E114CA" w:rsidTr="00065B8A">
        <w:tc>
          <w:tcPr>
            <w:tcW w:w="704" w:type="dxa"/>
          </w:tcPr>
          <w:p w:rsidR="00C50FFA" w:rsidRPr="00E114CA" w:rsidRDefault="00C50FFA" w:rsidP="00AA2C13">
            <w:pPr>
              <w:rPr>
                <w:rFonts w:ascii="Arial" w:hAnsi="Arial" w:cs="Arial"/>
                <w:b/>
                <w:noProof/>
                <w:lang w:eastAsia="en-GB"/>
              </w:rPr>
            </w:pPr>
          </w:p>
        </w:tc>
        <w:tc>
          <w:tcPr>
            <w:tcW w:w="3260" w:type="dxa"/>
          </w:tcPr>
          <w:p w:rsidR="00C50FFA" w:rsidRPr="00E114CA" w:rsidRDefault="001639CD" w:rsidP="00AA2C13">
            <w:pPr>
              <w:rPr>
                <w:rFonts w:ascii="Arial" w:hAnsi="Arial" w:cs="Arial"/>
                <w:b/>
                <w:noProof/>
                <w:color w:val="7030A0"/>
                <w:lang w:eastAsia="en-GB"/>
              </w:rPr>
            </w:pPr>
            <w:r w:rsidRPr="00E114CA">
              <w:rPr>
                <w:rFonts w:ascii="Arial" w:hAnsi="Arial" w:cs="Arial"/>
                <w:b/>
                <w:noProof/>
                <w:color w:val="7030A0"/>
                <w:lang w:eastAsia="en-GB"/>
              </w:rPr>
              <w:t>Make Connections</w:t>
            </w:r>
          </w:p>
        </w:tc>
        <w:tc>
          <w:tcPr>
            <w:tcW w:w="2694" w:type="dxa"/>
          </w:tcPr>
          <w:p w:rsidR="00C50FFA" w:rsidRPr="00E114CA" w:rsidRDefault="001639CD" w:rsidP="00AA2C13">
            <w:pPr>
              <w:rPr>
                <w:rFonts w:ascii="Arial" w:hAnsi="Arial" w:cs="Arial"/>
                <w:b/>
                <w:noProof/>
                <w:color w:val="7030A0"/>
                <w:lang w:eastAsia="en-GB"/>
              </w:rPr>
            </w:pPr>
            <w:r w:rsidRPr="00E114CA">
              <w:rPr>
                <w:rFonts w:ascii="Arial" w:hAnsi="Arial" w:cs="Arial"/>
                <w:b/>
                <w:noProof/>
                <w:color w:val="7030A0"/>
                <w:lang w:eastAsia="en-GB"/>
              </w:rPr>
              <w:t>Self manage / Independence</w:t>
            </w:r>
          </w:p>
        </w:tc>
        <w:tc>
          <w:tcPr>
            <w:tcW w:w="2976" w:type="dxa"/>
          </w:tcPr>
          <w:p w:rsidR="00C50FFA" w:rsidRPr="00E114CA" w:rsidRDefault="001639CD" w:rsidP="00AA2C13">
            <w:pPr>
              <w:rPr>
                <w:rFonts w:ascii="Arial" w:hAnsi="Arial" w:cs="Arial"/>
                <w:b/>
                <w:noProof/>
                <w:color w:val="7030A0"/>
                <w:lang w:eastAsia="en-GB"/>
              </w:rPr>
            </w:pPr>
            <w:r w:rsidRPr="00E114CA">
              <w:rPr>
                <w:rFonts w:ascii="Arial" w:hAnsi="Arial" w:cs="Arial"/>
                <w:b/>
                <w:noProof/>
                <w:color w:val="7030A0"/>
                <w:lang w:eastAsia="en-GB"/>
              </w:rPr>
              <w:t>Challenge</w:t>
            </w:r>
            <w:r w:rsidR="00490D62" w:rsidRPr="00E114CA">
              <w:rPr>
                <w:rFonts w:ascii="Arial" w:hAnsi="Arial" w:cs="Arial"/>
                <w:b/>
                <w:noProof/>
                <w:color w:val="7030A0"/>
                <w:lang w:eastAsia="en-GB"/>
              </w:rPr>
              <w:t xml:space="preserve"> / high expectations</w:t>
            </w:r>
          </w:p>
        </w:tc>
        <w:tc>
          <w:tcPr>
            <w:tcW w:w="2410" w:type="dxa"/>
          </w:tcPr>
          <w:p w:rsidR="00C50FFA" w:rsidRPr="00E114CA" w:rsidRDefault="001639CD" w:rsidP="00AA2C13">
            <w:pPr>
              <w:rPr>
                <w:rFonts w:ascii="Arial" w:hAnsi="Arial" w:cs="Arial"/>
                <w:b/>
                <w:noProof/>
                <w:color w:val="7030A0"/>
                <w:lang w:eastAsia="en-GB"/>
              </w:rPr>
            </w:pPr>
            <w:r w:rsidRPr="00E114CA">
              <w:rPr>
                <w:rFonts w:ascii="Arial" w:hAnsi="Arial" w:cs="Arial"/>
                <w:b/>
                <w:noProof/>
                <w:color w:val="7030A0"/>
                <w:lang w:eastAsia="en-GB"/>
              </w:rPr>
              <w:t>Creativity</w:t>
            </w:r>
          </w:p>
        </w:tc>
        <w:tc>
          <w:tcPr>
            <w:tcW w:w="3344" w:type="dxa"/>
          </w:tcPr>
          <w:p w:rsidR="00C50FFA" w:rsidRPr="00E114CA" w:rsidRDefault="001639CD" w:rsidP="00AA2C13">
            <w:pPr>
              <w:rPr>
                <w:rFonts w:ascii="Arial" w:hAnsi="Arial" w:cs="Arial"/>
                <w:b/>
                <w:noProof/>
                <w:color w:val="7030A0"/>
                <w:lang w:eastAsia="en-GB"/>
              </w:rPr>
            </w:pPr>
            <w:r w:rsidRPr="00E114CA">
              <w:rPr>
                <w:rFonts w:ascii="Arial" w:hAnsi="Arial" w:cs="Arial"/>
                <w:b/>
                <w:noProof/>
                <w:color w:val="7030A0"/>
                <w:lang w:eastAsia="en-GB"/>
              </w:rPr>
              <w:t>Problem solving / resilience</w:t>
            </w:r>
          </w:p>
        </w:tc>
      </w:tr>
      <w:tr w:rsidR="00C50FFA" w:rsidRPr="00E114CA" w:rsidTr="00065B8A">
        <w:trPr>
          <w:cantSplit/>
          <w:trHeight w:val="2069"/>
        </w:trPr>
        <w:tc>
          <w:tcPr>
            <w:tcW w:w="704" w:type="dxa"/>
            <w:textDirection w:val="btLr"/>
          </w:tcPr>
          <w:p w:rsidR="00C50FFA" w:rsidRPr="00065B8A" w:rsidRDefault="00F134A1" w:rsidP="00065B8A">
            <w:pPr>
              <w:ind w:left="113" w:right="113"/>
              <w:rPr>
                <w:rFonts w:ascii="Arial" w:hAnsi="Arial" w:cs="Arial"/>
                <w:b/>
                <w:noProof/>
                <w:color w:val="7030A0"/>
                <w:sz w:val="24"/>
                <w:szCs w:val="24"/>
                <w:lang w:eastAsia="en-GB"/>
              </w:rPr>
            </w:pPr>
            <w:r w:rsidRPr="00065B8A">
              <w:rPr>
                <w:rFonts w:ascii="Arial" w:hAnsi="Arial" w:cs="Arial"/>
                <w:b/>
                <w:noProof/>
                <w:color w:val="7030A0"/>
                <w:sz w:val="24"/>
                <w:szCs w:val="24"/>
                <w:lang w:eastAsia="en-GB"/>
              </w:rPr>
              <w:t>Aspire, Believe</w:t>
            </w:r>
          </w:p>
        </w:tc>
        <w:tc>
          <w:tcPr>
            <w:tcW w:w="3260" w:type="dxa"/>
          </w:tcPr>
          <w:p w:rsidR="00FA3176" w:rsidRPr="00E114CA" w:rsidRDefault="00FA3176" w:rsidP="00FA3176">
            <w:pPr>
              <w:rPr>
                <w:rFonts w:ascii="Arial" w:hAnsi="Arial" w:cs="Arial"/>
                <w:noProof/>
                <w:sz w:val="18"/>
                <w:szCs w:val="18"/>
                <w:lang w:eastAsia="en-GB"/>
              </w:rPr>
            </w:pPr>
            <w:r w:rsidRPr="00E114CA">
              <w:rPr>
                <w:rFonts w:ascii="Arial" w:hAnsi="Arial" w:cs="Arial"/>
                <w:noProof/>
                <w:sz w:val="18"/>
                <w:szCs w:val="18"/>
                <w:lang w:eastAsia="en-GB"/>
              </w:rPr>
              <w:t>We plan so that:</w:t>
            </w:r>
          </w:p>
          <w:p w:rsidR="00C50FFA" w:rsidRPr="003E243D" w:rsidRDefault="00AA2C13" w:rsidP="00736E62">
            <w:pPr>
              <w:pStyle w:val="ListParagraph"/>
              <w:numPr>
                <w:ilvl w:val="0"/>
                <w:numId w:val="25"/>
              </w:numPr>
              <w:rPr>
                <w:rFonts w:ascii="Arial" w:hAnsi="Arial" w:cs="Arial"/>
                <w:noProof/>
                <w:sz w:val="18"/>
                <w:szCs w:val="18"/>
                <w:lang w:eastAsia="en-GB"/>
              </w:rPr>
            </w:pPr>
            <w:r w:rsidRPr="003E243D">
              <w:rPr>
                <w:rFonts w:ascii="Arial" w:hAnsi="Arial" w:cs="Arial"/>
                <w:noProof/>
                <w:sz w:val="18"/>
                <w:szCs w:val="18"/>
                <w:lang w:eastAsia="en-GB"/>
              </w:rPr>
              <w:t xml:space="preserve">Students </w:t>
            </w:r>
            <w:r w:rsidR="003E243D" w:rsidRPr="003E243D">
              <w:rPr>
                <w:rFonts w:ascii="Arial" w:hAnsi="Arial" w:cs="Arial"/>
                <w:noProof/>
                <w:sz w:val="18"/>
                <w:szCs w:val="18"/>
                <w:lang w:eastAsia="en-GB"/>
              </w:rPr>
              <w:t>can connect their language learning to</w:t>
            </w:r>
            <w:r w:rsidRPr="003E243D">
              <w:rPr>
                <w:rFonts w:ascii="Arial" w:hAnsi="Arial" w:cs="Arial"/>
                <w:noProof/>
                <w:sz w:val="18"/>
                <w:szCs w:val="18"/>
                <w:lang w:eastAsia="en-GB"/>
              </w:rPr>
              <w:t xml:space="preserve"> </w:t>
            </w:r>
            <w:r w:rsidR="001639CD" w:rsidRPr="003E243D">
              <w:rPr>
                <w:rFonts w:ascii="Arial" w:hAnsi="Arial" w:cs="Arial"/>
                <w:noProof/>
                <w:sz w:val="18"/>
                <w:szCs w:val="18"/>
                <w:lang w:eastAsia="en-GB"/>
              </w:rPr>
              <w:t xml:space="preserve">other </w:t>
            </w:r>
            <w:r w:rsidRPr="003E243D">
              <w:rPr>
                <w:rFonts w:ascii="Arial" w:hAnsi="Arial" w:cs="Arial"/>
                <w:noProof/>
                <w:sz w:val="18"/>
                <w:szCs w:val="18"/>
                <w:lang w:eastAsia="en-GB"/>
              </w:rPr>
              <w:t>curriculum areas</w:t>
            </w:r>
            <w:r w:rsidR="001639CD" w:rsidRPr="003E243D">
              <w:rPr>
                <w:rFonts w:ascii="Arial" w:hAnsi="Arial" w:cs="Arial"/>
                <w:noProof/>
                <w:sz w:val="18"/>
                <w:szCs w:val="18"/>
                <w:lang w:eastAsia="en-GB"/>
              </w:rPr>
              <w:t xml:space="preserve"> </w:t>
            </w:r>
          </w:p>
          <w:p w:rsidR="00B84B39" w:rsidRPr="00E114CA" w:rsidRDefault="003E243D" w:rsidP="00736E62">
            <w:pPr>
              <w:pStyle w:val="ListParagraph"/>
              <w:numPr>
                <w:ilvl w:val="0"/>
                <w:numId w:val="25"/>
              </w:numPr>
              <w:rPr>
                <w:rFonts w:ascii="Arial" w:hAnsi="Arial" w:cs="Arial"/>
                <w:noProof/>
                <w:sz w:val="18"/>
                <w:szCs w:val="18"/>
                <w:lang w:eastAsia="en-GB"/>
              </w:rPr>
            </w:pPr>
            <w:r w:rsidRPr="003E243D">
              <w:rPr>
                <w:rFonts w:ascii="Arial" w:hAnsi="Arial" w:cs="Arial"/>
                <w:noProof/>
                <w:sz w:val="18"/>
                <w:szCs w:val="18"/>
                <w:lang w:eastAsia="en-GB"/>
              </w:rPr>
              <w:t>Students can make l</w:t>
            </w:r>
            <w:r w:rsidR="00B84B39" w:rsidRPr="003E243D">
              <w:rPr>
                <w:rFonts w:ascii="Arial" w:hAnsi="Arial" w:cs="Arial"/>
                <w:noProof/>
                <w:sz w:val="18"/>
                <w:szCs w:val="18"/>
                <w:lang w:eastAsia="en-GB"/>
              </w:rPr>
              <w:t>inks</w:t>
            </w:r>
            <w:r w:rsidRPr="003E243D">
              <w:rPr>
                <w:rFonts w:ascii="Arial" w:hAnsi="Arial" w:cs="Arial"/>
                <w:noProof/>
                <w:sz w:val="18"/>
                <w:szCs w:val="18"/>
                <w:lang w:eastAsia="en-GB"/>
              </w:rPr>
              <w:t xml:space="preserve"> between their language learning and other curriculum areas like</w:t>
            </w:r>
            <w:r w:rsidR="00B84B39" w:rsidRPr="003E243D">
              <w:rPr>
                <w:rFonts w:ascii="Arial" w:hAnsi="Arial" w:cs="Arial"/>
                <w:noProof/>
                <w:sz w:val="18"/>
                <w:szCs w:val="18"/>
                <w:lang w:eastAsia="en-GB"/>
              </w:rPr>
              <w:t xml:space="preserve"> History, Geography, English</w:t>
            </w:r>
            <w:r w:rsidRPr="003E243D">
              <w:rPr>
                <w:rFonts w:ascii="Arial" w:hAnsi="Arial" w:cs="Arial"/>
                <w:noProof/>
                <w:sz w:val="18"/>
                <w:szCs w:val="18"/>
                <w:lang w:eastAsia="en-GB"/>
              </w:rPr>
              <w:t xml:space="preserve"> and</w:t>
            </w:r>
            <w:r w:rsidR="00B84B39" w:rsidRPr="003E243D">
              <w:rPr>
                <w:rFonts w:ascii="Arial" w:hAnsi="Arial" w:cs="Arial"/>
                <w:noProof/>
                <w:sz w:val="18"/>
                <w:szCs w:val="18"/>
                <w:lang w:eastAsia="en-GB"/>
              </w:rPr>
              <w:t xml:space="preserve"> Maths</w:t>
            </w:r>
          </w:p>
        </w:tc>
        <w:tc>
          <w:tcPr>
            <w:tcW w:w="2694" w:type="dxa"/>
          </w:tcPr>
          <w:p w:rsidR="00FA3176" w:rsidRPr="00E114CA" w:rsidRDefault="00FA3176" w:rsidP="00FA3176">
            <w:pPr>
              <w:rPr>
                <w:rFonts w:ascii="Arial" w:hAnsi="Arial" w:cs="Arial"/>
                <w:noProof/>
                <w:sz w:val="18"/>
                <w:szCs w:val="18"/>
                <w:lang w:eastAsia="en-GB"/>
              </w:rPr>
            </w:pPr>
            <w:r w:rsidRPr="00E114CA">
              <w:rPr>
                <w:rFonts w:ascii="Arial" w:hAnsi="Arial" w:cs="Arial"/>
                <w:noProof/>
                <w:sz w:val="18"/>
                <w:szCs w:val="18"/>
                <w:lang w:eastAsia="en-GB"/>
              </w:rPr>
              <w:t xml:space="preserve">We plan so that: </w:t>
            </w:r>
          </w:p>
          <w:p w:rsidR="00736E62" w:rsidRPr="00736E62" w:rsidRDefault="00104FCB" w:rsidP="00736E62">
            <w:pPr>
              <w:pStyle w:val="ListParagraph"/>
              <w:numPr>
                <w:ilvl w:val="0"/>
                <w:numId w:val="26"/>
              </w:numPr>
              <w:rPr>
                <w:rFonts w:ascii="Arial" w:hAnsi="Arial" w:cs="Arial"/>
                <w:noProof/>
                <w:sz w:val="18"/>
                <w:szCs w:val="18"/>
                <w:lang w:eastAsia="en-GB"/>
              </w:rPr>
            </w:pPr>
            <w:r w:rsidRPr="00736E62">
              <w:rPr>
                <w:rFonts w:ascii="Arial" w:hAnsi="Arial" w:cs="Arial"/>
                <w:noProof/>
                <w:sz w:val="18"/>
                <w:szCs w:val="18"/>
                <w:lang w:eastAsia="en-GB"/>
              </w:rPr>
              <w:t>Independent learning</w:t>
            </w:r>
            <w:r w:rsidR="00736E62" w:rsidRPr="00736E62">
              <w:rPr>
                <w:rFonts w:ascii="Arial" w:hAnsi="Arial" w:cs="Arial"/>
                <w:noProof/>
                <w:sz w:val="18"/>
                <w:szCs w:val="18"/>
                <w:lang w:eastAsia="en-GB"/>
              </w:rPr>
              <w:t xml:space="preserve"> is encouraged through scaffolding tasks (where needed) to help students work towards independence</w:t>
            </w:r>
          </w:p>
          <w:p w:rsidR="00104FCB" w:rsidRPr="00736E62" w:rsidRDefault="00736E62" w:rsidP="00736E62">
            <w:pPr>
              <w:pStyle w:val="ListParagraph"/>
              <w:numPr>
                <w:ilvl w:val="0"/>
                <w:numId w:val="26"/>
              </w:numPr>
              <w:rPr>
                <w:rFonts w:ascii="Arial" w:hAnsi="Arial" w:cs="Arial"/>
                <w:noProof/>
                <w:sz w:val="18"/>
                <w:szCs w:val="18"/>
                <w:lang w:eastAsia="en-GB"/>
              </w:rPr>
            </w:pPr>
            <w:r w:rsidRPr="00736E62">
              <w:rPr>
                <w:rFonts w:ascii="Arial" w:hAnsi="Arial" w:cs="Arial"/>
                <w:noProof/>
                <w:sz w:val="18"/>
                <w:szCs w:val="18"/>
                <w:lang w:eastAsia="en-GB"/>
              </w:rPr>
              <w:t>H</w:t>
            </w:r>
            <w:r w:rsidR="00104FCB" w:rsidRPr="00736E62">
              <w:rPr>
                <w:rFonts w:ascii="Arial" w:hAnsi="Arial" w:cs="Arial"/>
                <w:noProof/>
                <w:sz w:val="18"/>
                <w:szCs w:val="18"/>
                <w:lang w:eastAsia="en-GB"/>
              </w:rPr>
              <w:t>omework</w:t>
            </w:r>
            <w:r w:rsidRPr="00736E62">
              <w:rPr>
                <w:rFonts w:ascii="Arial" w:hAnsi="Arial" w:cs="Arial"/>
                <w:noProof/>
                <w:sz w:val="18"/>
                <w:szCs w:val="18"/>
                <w:lang w:eastAsia="en-GB"/>
              </w:rPr>
              <w:t xml:space="preserve"> is able to be completed with autonomy</w:t>
            </w:r>
          </w:p>
          <w:p w:rsidR="00104FCB" w:rsidRPr="00E114CA" w:rsidRDefault="00736E62" w:rsidP="00736E62">
            <w:pPr>
              <w:pStyle w:val="ListParagraph"/>
              <w:numPr>
                <w:ilvl w:val="0"/>
                <w:numId w:val="26"/>
              </w:numPr>
              <w:rPr>
                <w:rFonts w:ascii="Arial" w:hAnsi="Arial" w:cs="Arial"/>
                <w:noProof/>
                <w:sz w:val="18"/>
                <w:szCs w:val="18"/>
                <w:lang w:eastAsia="en-GB"/>
              </w:rPr>
            </w:pPr>
            <w:r w:rsidRPr="00736E62">
              <w:rPr>
                <w:rFonts w:ascii="Arial" w:hAnsi="Arial" w:cs="Arial"/>
                <w:noProof/>
                <w:sz w:val="18"/>
                <w:szCs w:val="18"/>
                <w:lang w:eastAsia="en-GB"/>
              </w:rPr>
              <w:t>Students know how to use</w:t>
            </w:r>
            <w:r w:rsidR="00104FCB" w:rsidRPr="00736E62">
              <w:rPr>
                <w:rFonts w:ascii="Arial" w:hAnsi="Arial" w:cs="Arial"/>
                <w:noProof/>
                <w:sz w:val="18"/>
                <w:szCs w:val="18"/>
                <w:lang w:eastAsia="en-GB"/>
              </w:rPr>
              <w:t xml:space="preserve"> bilingual dictionaries</w:t>
            </w:r>
          </w:p>
        </w:tc>
        <w:tc>
          <w:tcPr>
            <w:tcW w:w="2976" w:type="dxa"/>
          </w:tcPr>
          <w:p w:rsidR="00FA3176" w:rsidRPr="00E114CA" w:rsidRDefault="00FA3176" w:rsidP="00FA3176">
            <w:pPr>
              <w:rPr>
                <w:rFonts w:ascii="Arial" w:hAnsi="Arial" w:cs="Arial"/>
                <w:noProof/>
                <w:sz w:val="18"/>
                <w:szCs w:val="18"/>
                <w:lang w:eastAsia="en-GB"/>
              </w:rPr>
            </w:pPr>
            <w:r w:rsidRPr="00E114CA">
              <w:rPr>
                <w:rFonts w:ascii="Arial" w:hAnsi="Arial" w:cs="Arial"/>
                <w:noProof/>
                <w:sz w:val="18"/>
                <w:szCs w:val="18"/>
                <w:lang w:eastAsia="en-GB"/>
              </w:rPr>
              <w:t xml:space="preserve">We plan so that: </w:t>
            </w:r>
          </w:p>
          <w:p w:rsidR="00490D62" w:rsidRPr="00E114CA" w:rsidRDefault="00490D62" w:rsidP="00AA2C13">
            <w:pPr>
              <w:pStyle w:val="ListParagraph"/>
              <w:numPr>
                <w:ilvl w:val="0"/>
                <w:numId w:val="21"/>
              </w:numPr>
              <w:rPr>
                <w:rFonts w:ascii="Arial" w:hAnsi="Arial" w:cs="Arial"/>
                <w:noProof/>
                <w:sz w:val="18"/>
                <w:szCs w:val="18"/>
                <w:lang w:eastAsia="en-GB"/>
              </w:rPr>
            </w:pPr>
            <w:r w:rsidRPr="00E114CA">
              <w:rPr>
                <w:rFonts w:ascii="Arial" w:hAnsi="Arial" w:cs="Arial"/>
                <w:noProof/>
                <w:sz w:val="18"/>
                <w:szCs w:val="18"/>
                <w:lang w:eastAsia="en-GB"/>
              </w:rPr>
              <w:t>Everyone is challenged through differentiation</w:t>
            </w:r>
            <w:r w:rsidR="00CB738B" w:rsidRPr="00E114CA">
              <w:rPr>
                <w:rFonts w:ascii="Arial" w:hAnsi="Arial" w:cs="Arial"/>
                <w:noProof/>
                <w:sz w:val="18"/>
                <w:szCs w:val="18"/>
                <w:lang w:eastAsia="en-GB"/>
              </w:rPr>
              <w:t xml:space="preserve"> and reasonable adjustments</w:t>
            </w:r>
            <w:r w:rsidR="00736E62">
              <w:rPr>
                <w:rFonts w:ascii="Arial" w:hAnsi="Arial" w:cs="Arial"/>
                <w:noProof/>
                <w:sz w:val="18"/>
                <w:szCs w:val="18"/>
                <w:lang w:eastAsia="en-GB"/>
              </w:rPr>
              <w:t xml:space="preserve"> in French</w:t>
            </w:r>
          </w:p>
          <w:p w:rsidR="00490D62" w:rsidRPr="00E114CA" w:rsidRDefault="00490D62" w:rsidP="00AA2C13">
            <w:pPr>
              <w:pStyle w:val="ListParagraph"/>
              <w:numPr>
                <w:ilvl w:val="0"/>
                <w:numId w:val="21"/>
              </w:numPr>
              <w:rPr>
                <w:rFonts w:ascii="Arial" w:hAnsi="Arial" w:cs="Arial"/>
                <w:noProof/>
                <w:sz w:val="18"/>
                <w:szCs w:val="18"/>
                <w:lang w:eastAsia="en-GB"/>
              </w:rPr>
            </w:pPr>
            <w:r w:rsidRPr="00E114CA">
              <w:rPr>
                <w:rFonts w:ascii="Arial" w:hAnsi="Arial" w:cs="Arial"/>
                <w:noProof/>
                <w:sz w:val="18"/>
                <w:szCs w:val="18"/>
                <w:lang w:eastAsia="en-GB"/>
              </w:rPr>
              <w:t xml:space="preserve">Each pupil </w:t>
            </w:r>
            <w:r w:rsidR="00C028E4" w:rsidRPr="00E114CA">
              <w:rPr>
                <w:rFonts w:ascii="Arial" w:hAnsi="Arial" w:cs="Arial"/>
                <w:noProof/>
                <w:sz w:val="18"/>
                <w:szCs w:val="18"/>
                <w:lang w:eastAsia="en-GB"/>
              </w:rPr>
              <w:t>has the support and builds resilience to</w:t>
            </w:r>
            <w:r w:rsidR="00736E62">
              <w:rPr>
                <w:rFonts w:ascii="Arial" w:hAnsi="Arial" w:cs="Arial"/>
                <w:noProof/>
                <w:sz w:val="18"/>
                <w:szCs w:val="18"/>
                <w:lang w:eastAsia="en-GB"/>
              </w:rPr>
              <w:t xml:space="preserve"> communicate in French </w:t>
            </w:r>
          </w:p>
          <w:p w:rsidR="00426B62" w:rsidRPr="00E114CA" w:rsidRDefault="00426B62" w:rsidP="00C028E4">
            <w:pPr>
              <w:rPr>
                <w:rFonts w:ascii="Arial" w:hAnsi="Arial" w:cs="Arial"/>
                <w:noProof/>
                <w:sz w:val="18"/>
                <w:szCs w:val="18"/>
                <w:lang w:eastAsia="en-GB"/>
              </w:rPr>
            </w:pPr>
          </w:p>
        </w:tc>
        <w:tc>
          <w:tcPr>
            <w:tcW w:w="2410" w:type="dxa"/>
          </w:tcPr>
          <w:p w:rsidR="00F34CDA" w:rsidRPr="00E114CA" w:rsidRDefault="00F34CDA" w:rsidP="00F34CDA">
            <w:pPr>
              <w:rPr>
                <w:rFonts w:ascii="Arial" w:hAnsi="Arial" w:cs="Arial"/>
                <w:noProof/>
                <w:sz w:val="18"/>
                <w:szCs w:val="18"/>
                <w:lang w:eastAsia="en-GB"/>
              </w:rPr>
            </w:pPr>
            <w:r w:rsidRPr="00E114CA">
              <w:rPr>
                <w:rFonts w:ascii="Arial" w:hAnsi="Arial" w:cs="Arial"/>
                <w:noProof/>
                <w:sz w:val="18"/>
                <w:szCs w:val="18"/>
                <w:lang w:eastAsia="en-GB"/>
              </w:rPr>
              <w:t xml:space="preserve">We plan so that: </w:t>
            </w:r>
          </w:p>
          <w:p w:rsidR="00C50FFA" w:rsidRPr="00E114CA" w:rsidRDefault="00065B8A" w:rsidP="00AA2C13">
            <w:pPr>
              <w:pStyle w:val="ListParagraph"/>
              <w:numPr>
                <w:ilvl w:val="0"/>
                <w:numId w:val="21"/>
              </w:numPr>
              <w:rPr>
                <w:rFonts w:ascii="Arial" w:hAnsi="Arial" w:cs="Arial"/>
                <w:noProof/>
                <w:sz w:val="18"/>
                <w:szCs w:val="18"/>
                <w:lang w:eastAsia="en-GB"/>
              </w:rPr>
            </w:pPr>
            <w:r>
              <w:rPr>
                <w:rFonts w:ascii="Arial" w:hAnsi="Arial" w:cs="Arial"/>
                <w:noProof/>
                <w:sz w:val="18"/>
                <w:szCs w:val="18"/>
                <w:lang w:eastAsia="en-GB"/>
              </w:rPr>
              <w:t>Students can be create their own conversations and scenarios in French</w:t>
            </w:r>
          </w:p>
          <w:p w:rsidR="009941F7" w:rsidRPr="00E114CA" w:rsidRDefault="00CB738B" w:rsidP="00AA2C13">
            <w:pPr>
              <w:pStyle w:val="ListParagraph"/>
              <w:numPr>
                <w:ilvl w:val="0"/>
                <w:numId w:val="21"/>
              </w:numPr>
              <w:rPr>
                <w:rFonts w:ascii="Arial" w:hAnsi="Arial" w:cs="Arial"/>
                <w:noProof/>
                <w:sz w:val="18"/>
                <w:szCs w:val="18"/>
                <w:lang w:eastAsia="en-GB"/>
              </w:rPr>
            </w:pPr>
            <w:r w:rsidRPr="00E114CA">
              <w:rPr>
                <w:rFonts w:ascii="Arial" w:hAnsi="Arial" w:cs="Arial"/>
                <w:noProof/>
                <w:sz w:val="18"/>
                <w:szCs w:val="18"/>
                <w:lang w:eastAsia="en-GB"/>
              </w:rPr>
              <w:t>We create a climate of</w:t>
            </w:r>
            <w:r w:rsidR="00435204" w:rsidRPr="00E114CA">
              <w:rPr>
                <w:rFonts w:ascii="Arial" w:hAnsi="Arial" w:cs="Arial"/>
                <w:noProof/>
                <w:sz w:val="18"/>
                <w:szCs w:val="18"/>
                <w:lang w:eastAsia="en-GB"/>
              </w:rPr>
              <w:t xml:space="preserve"> risk</w:t>
            </w:r>
            <w:r w:rsidRPr="00E114CA">
              <w:rPr>
                <w:rFonts w:ascii="Arial" w:hAnsi="Arial" w:cs="Arial"/>
                <w:noProof/>
                <w:sz w:val="18"/>
                <w:szCs w:val="18"/>
                <w:lang w:eastAsia="en-GB"/>
              </w:rPr>
              <w:t>-taking</w:t>
            </w:r>
            <w:r w:rsidR="00065B8A">
              <w:rPr>
                <w:rFonts w:ascii="Arial" w:hAnsi="Arial" w:cs="Arial"/>
                <w:noProof/>
                <w:sz w:val="18"/>
                <w:szCs w:val="18"/>
                <w:lang w:eastAsia="en-GB"/>
              </w:rPr>
              <w:t xml:space="preserve"> and experiemtation with new language</w:t>
            </w:r>
          </w:p>
          <w:p w:rsidR="00AA2C13" w:rsidRPr="00E114CA" w:rsidRDefault="00AA2C13" w:rsidP="00C028E4">
            <w:pPr>
              <w:pStyle w:val="ListParagraph"/>
              <w:ind w:left="170"/>
              <w:rPr>
                <w:rFonts w:ascii="Arial" w:hAnsi="Arial" w:cs="Arial"/>
                <w:noProof/>
                <w:sz w:val="18"/>
                <w:szCs w:val="18"/>
                <w:lang w:eastAsia="en-GB"/>
              </w:rPr>
            </w:pPr>
          </w:p>
        </w:tc>
        <w:tc>
          <w:tcPr>
            <w:tcW w:w="3344" w:type="dxa"/>
          </w:tcPr>
          <w:p w:rsidR="00F34CDA" w:rsidRPr="00E114CA" w:rsidRDefault="00F34CDA" w:rsidP="00F34CDA">
            <w:pPr>
              <w:rPr>
                <w:rFonts w:ascii="Arial" w:hAnsi="Arial" w:cs="Arial"/>
                <w:noProof/>
                <w:sz w:val="18"/>
                <w:szCs w:val="18"/>
                <w:lang w:eastAsia="en-GB"/>
              </w:rPr>
            </w:pPr>
            <w:r w:rsidRPr="00E114CA">
              <w:rPr>
                <w:rFonts w:ascii="Arial" w:hAnsi="Arial" w:cs="Arial"/>
                <w:noProof/>
                <w:sz w:val="18"/>
                <w:szCs w:val="18"/>
                <w:lang w:eastAsia="en-GB"/>
              </w:rPr>
              <w:t xml:space="preserve">We plan so that: </w:t>
            </w:r>
          </w:p>
          <w:p w:rsidR="009941F7" w:rsidRPr="00E114CA" w:rsidRDefault="0007022B" w:rsidP="00AA2C13">
            <w:pPr>
              <w:pStyle w:val="ListParagraph"/>
              <w:numPr>
                <w:ilvl w:val="0"/>
                <w:numId w:val="20"/>
              </w:numPr>
              <w:ind w:left="389"/>
              <w:rPr>
                <w:rFonts w:ascii="Arial" w:hAnsi="Arial" w:cs="Arial"/>
                <w:noProof/>
                <w:sz w:val="18"/>
                <w:szCs w:val="18"/>
                <w:lang w:eastAsia="en-GB"/>
              </w:rPr>
            </w:pPr>
            <w:r w:rsidRPr="00E114CA">
              <w:rPr>
                <w:rFonts w:ascii="Arial" w:hAnsi="Arial" w:cs="Arial"/>
                <w:noProof/>
                <w:sz w:val="18"/>
                <w:szCs w:val="18"/>
                <w:lang w:eastAsia="en-GB"/>
              </w:rPr>
              <w:t>Students have r</w:t>
            </w:r>
            <w:r w:rsidR="009941F7" w:rsidRPr="00E114CA">
              <w:rPr>
                <w:rFonts w:ascii="Arial" w:hAnsi="Arial" w:cs="Arial"/>
                <w:noProof/>
                <w:sz w:val="18"/>
                <w:szCs w:val="18"/>
                <w:lang w:eastAsia="en-GB"/>
              </w:rPr>
              <w:t>egular opportunities to think, enquire and find their own solutions</w:t>
            </w:r>
          </w:p>
          <w:p w:rsidR="006355EC" w:rsidRPr="00E114CA" w:rsidRDefault="0007022B" w:rsidP="00AA2C13">
            <w:pPr>
              <w:pStyle w:val="ListParagraph"/>
              <w:numPr>
                <w:ilvl w:val="0"/>
                <w:numId w:val="20"/>
              </w:numPr>
              <w:ind w:left="389"/>
              <w:rPr>
                <w:rFonts w:ascii="Arial" w:hAnsi="Arial" w:cs="Arial"/>
                <w:noProof/>
                <w:sz w:val="18"/>
                <w:szCs w:val="18"/>
                <w:lang w:eastAsia="en-GB"/>
              </w:rPr>
            </w:pPr>
            <w:r w:rsidRPr="00E114CA">
              <w:rPr>
                <w:rFonts w:ascii="Arial" w:hAnsi="Arial" w:cs="Arial"/>
                <w:noProof/>
                <w:sz w:val="18"/>
                <w:szCs w:val="18"/>
                <w:lang w:eastAsia="en-GB"/>
              </w:rPr>
              <w:t>Students are e</w:t>
            </w:r>
            <w:r w:rsidR="00426B62" w:rsidRPr="00E114CA">
              <w:rPr>
                <w:rFonts w:ascii="Arial" w:hAnsi="Arial" w:cs="Arial"/>
                <w:noProof/>
                <w:sz w:val="18"/>
                <w:szCs w:val="18"/>
                <w:lang w:eastAsia="en-GB"/>
              </w:rPr>
              <w:t xml:space="preserve">ncourage </w:t>
            </w:r>
            <w:r w:rsidRPr="00E114CA">
              <w:rPr>
                <w:rFonts w:ascii="Arial" w:hAnsi="Arial" w:cs="Arial"/>
                <w:noProof/>
                <w:sz w:val="18"/>
                <w:szCs w:val="18"/>
                <w:lang w:eastAsia="en-GB"/>
              </w:rPr>
              <w:t xml:space="preserve">to develop </w:t>
            </w:r>
            <w:r w:rsidR="00426B62" w:rsidRPr="00E114CA">
              <w:rPr>
                <w:rFonts w:ascii="Arial" w:hAnsi="Arial" w:cs="Arial"/>
                <w:noProof/>
                <w:sz w:val="18"/>
                <w:szCs w:val="18"/>
                <w:lang w:eastAsia="en-GB"/>
              </w:rPr>
              <w:t>resilience</w:t>
            </w:r>
            <w:r w:rsidRPr="00E114CA">
              <w:rPr>
                <w:rFonts w:ascii="Arial" w:hAnsi="Arial" w:cs="Arial"/>
                <w:noProof/>
                <w:sz w:val="18"/>
                <w:szCs w:val="18"/>
                <w:lang w:eastAsia="en-GB"/>
              </w:rPr>
              <w:t xml:space="preserve"> in learning </w:t>
            </w:r>
          </w:p>
          <w:p w:rsidR="00C50FFA" w:rsidRPr="00E114CA" w:rsidRDefault="00C028E4" w:rsidP="00AA2C13">
            <w:pPr>
              <w:pStyle w:val="ListParagraph"/>
              <w:numPr>
                <w:ilvl w:val="0"/>
                <w:numId w:val="20"/>
              </w:numPr>
              <w:ind w:left="389"/>
              <w:rPr>
                <w:rFonts w:ascii="Arial" w:hAnsi="Arial" w:cs="Arial"/>
                <w:noProof/>
                <w:sz w:val="18"/>
                <w:szCs w:val="18"/>
                <w:lang w:eastAsia="en-GB"/>
              </w:rPr>
            </w:pPr>
            <w:r w:rsidRPr="00E114CA">
              <w:rPr>
                <w:rFonts w:ascii="Arial" w:hAnsi="Arial" w:cs="Arial"/>
                <w:noProof/>
                <w:sz w:val="18"/>
                <w:szCs w:val="18"/>
                <w:lang w:eastAsia="en-GB"/>
              </w:rPr>
              <w:t>We c</w:t>
            </w:r>
            <w:r w:rsidR="00246DC4" w:rsidRPr="00E114CA">
              <w:rPr>
                <w:rFonts w:ascii="Arial" w:hAnsi="Arial" w:cs="Arial"/>
                <w:noProof/>
                <w:sz w:val="18"/>
                <w:szCs w:val="18"/>
                <w:lang w:eastAsia="en-GB"/>
              </w:rPr>
              <w:t>reate a learning environment in which children feel safe to make m</w:t>
            </w:r>
            <w:r w:rsidR="00435204" w:rsidRPr="00E114CA">
              <w:rPr>
                <w:rFonts w:ascii="Arial" w:hAnsi="Arial" w:cs="Arial"/>
                <w:noProof/>
                <w:sz w:val="18"/>
                <w:szCs w:val="18"/>
                <w:lang w:eastAsia="en-GB"/>
              </w:rPr>
              <w:t>istake</w:t>
            </w:r>
            <w:r w:rsidR="00246DC4" w:rsidRPr="00E114CA">
              <w:rPr>
                <w:rFonts w:ascii="Arial" w:hAnsi="Arial" w:cs="Arial"/>
                <w:noProof/>
                <w:sz w:val="18"/>
                <w:szCs w:val="18"/>
                <w:lang w:eastAsia="en-GB"/>
              </w:rPr>
              <w:t xml:space="preserve">s and are </w:t>
            </w:r>
            <w:r w:rsidR="00435204" w:rsidRPr="00E114CA">
              <w:rPr>
                <w:rFonts w:ascii="Arial" w:hAnsi="Arial" w:cs="Arial"/>
                <w:noProof/>
                <w:sz w:val="18"/>
                <w:szCs w:val="18"/>
                <w:lang w:eastAsia="en-GB"/>
              </w:rPr>
              <w:t>reflecti</w:t>
            </w:r>
            <w:r w:rsidR="00246DC4" w:rsidRPr="00E114CA">
              <w:rPr>
                <w:rFonts w:ascii="Arial" w:hAnsi="Arial" w:cs="Arial"/>
                <w:noProof/>
                <w:sz w:val="18"/>
                <w:szCs w:val="18"/>
                <w:lang w:eastAsia="en-GB"/>
              </w:rPr>
              <w:t xml:space="preserve">ve </w:t>
            </w:r>
          </w:p>
        </w:tc>
      </w:tr>
      <w:tr w:rsidR="00C50FFA" w:rsidRPr="00E114CA" w:rsidTr="00065B8A">
        <w:trPr>
          <w:cantSplit/>
          <w:trHeight w:val="1134"/>
        </w:trPr>
        <w:tc>
          <w:tcPr>
            <w:tcW w:w="704" w:type="dxa"/>
            <w:textDirection w:val="btLr"/>
          </w:tcPr>
          <w:p w:rsidR="00C50FFA" w:rsidRPr="00065B8A" w:rsidRDefault="00065B8A" w:rsidP="00065B8A">
            <w:pPr>
              <w:ind w:left="113" w:right="113"/>
              <w:rPr>
                <w:rFonts w:ascii="Arial" w:hAnsi="Arial" w:cs="Arial"/>
                <w:b/>
                <w:noProof/>
                <w:color w:val="7030A0"/>
                <w:sz w:val="24"/>
                <w:szCs w:val="24"/>
                <w:lang w:eastAsia="en-GB"/>
              </w:rPr>
            </w:pPr>
            <w:r w:rsidRPr="00065B8A">
              <w:rPr>
                <w:rFonts w:ascii="Arial" w:hAnsi="Arial" w:cs="Arial"/>
                <w:b/>
                <w:noProof/>
                <w:color w:val="7030A0"/>
                <w:sz w:val="24"/>
                <w:szCs w:val="24"/>
                <w:lang w:eastAsia="en-GB"/>
              </w:rPr>
              <mc:AlternateContent>
                <mc:Choice Requires="wps">
                  <w:drawing>
                    <wp:anchor distT="0" distB="0" distL="114300" distR="114300" simplePos="0" relativeHeight="251661312" behindDoc="1" locked="0" layoutInCell="1" allowOverlap="1" wp14:anchorId="1CBD80B8" wp14:editId="2CFFC366">
                      <wp:simplePos x="0" y="0"/>
                      <wp:positionH relativeFrom="page">
                        <wp:posOffset>88900</wp:posOffset>
                      </wp:positionH>
                      <wp:positionV relativeFrom="paragraph">
                        <wp:posOffset>-1755140</wp:posOffset>
                      </wp:positionV>
                      <wp:extent cx="333375" cy="381000"/>
                      <wp:effectExtent l="19050" t="0" r="28575" b="38100"/>
                      <wp:wrapTight wrapText="bothSides">
                        <wp:wrapPolygon edited="0">
                          <wp:start x="2469" y="0"/>
                          <wp:lineTo x="-1234" y="14040"/>
                          <wp:lineTo x="7406" y="22680"/>
                          <wp:lineTo x="14811" y="22680"/>
                          <wp:lineTo x="16046" y="21600"/>
                          <wp:lineTo x="22217" y="17280"/>
                          <wp:lineTo x="22217" y="9720"/>
                          <wp:lineTo x="19749" y="0"/>
                          <wp:lineTo x="2469" y="0"/>
                        </wp:wrapPolygon>
                      </wp:wrapTight>
                      <wp:docPr id="4" name="Arrow: Down 4"/>
                      <wp:cNvGraphicFramePr/>
                      <a:graphic xmlns:a="http://schemas.openxmlformats.org/drawingml/2006/main">
                        <a:graphicData uri="http://schemas.microsoft.com/office/word/2010/wordprocessingShape">
                          <wps:wsp>
                            <wps:cNvSpPr/>
                            <wps:spPr>
                              <a:xfrm>
                                <a:off x="0" y="0"/>
                                <a:ext cx="333375"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10DDDC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7pt;margin-top:-138.2pt;width:26.25pt;height:30pt;z-index:-251655168;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" adj="12150" fillcolor="#4f81bd" strokecolor="#385d8a" strokeweight="2pt">
                      <w10:wrap type="tight" anchorx="page"/>
                    </v:shape>
                  </w:pict>
                </mc:Fallback>
              </mc:AlternateContent>
            </w:r>
            <w:r w:rsidR="00F134A1" w:rsidRPr="00065B8A">
              <w:rPr>
                <w:rFonts w:ascii="Arial" w:hAnsi="Arial" w:cs="Arial"/>
                <w:b/>
                <w:noProof/>
                <w:color w:val="7030A0"/>
                <w:sz w:val="24"/>
                <w:szCs w:val="24"/>
                <w:lang w:eastAsia="en-GB"/>
              </w:rPr>
              <w:t>Grow</w:t>
            </w:r>
          </w:p>
        </w:tc>
        <w:tc>
          <w:tcPr>
            <w:tcW w:w="3260" w:type="dxa"/>
          </w:tcPr>
          <w:p w:rsidR="002C1794" w:rsidRDefault="00FA3176" w:rsidP="00AA2C13">
            <w:pPr>
              <w:rPr>
                <w:rFonts w:ascii="Arial" w:hAnsi="Arial" w:cs="Arial"/>
                <w:noProof/>
                <w:sz w:val="18"/>
                <w:szCs w:val="18"/>
                <w:lang w:eastAsia="en-GB"/>
              </w:rPr>
            </w:pPr>
            <w:r w:rsidRPr="00E114CA">
              <w:rPr>
                <w:rFonts w:ascii="Arial" w:hAnsi="Arial" w:cs="Arial"/>
                <w:noProof/>
                <w:sz w:val="18"/>
                <w:szCs w:val="18"/>
                <w:lang w:eastAsia="en-GB"/>
              </w:rPr>
              <w:t>We p</w:t>
            </w:r>
            <w:r w:rsidR="001639CD" w:rsidRPr="00E114CA">
              <w:rPr>
                <w:rFonts w:ascii="Arial" w:hAnsi="Arial" w:cs="Arial"/>
                <w:noProof/>
                <w:sz w:val="18"/>
                <w:szCs w:val="18"/>
                <w:lang w:eastAsia="en-GB"/>
              </w:rPr>
              <w:t>rovide opportunities</w:t>
            </w:r>
            <w:r w:rsidRPr="00E114CA">
              <w:rPr>
                <w:rFonts w:ascii="Arial" w:hAnsi="Arial" w:cs="Arial"/>
                <w:noProof/>
                <w:sz w:val="18"/>
                <w:szCs w:val="18"/>
                <w:lang w:eastAsia="en-GB"/>
              </w:rPr>
              <w:t xml:space="preserve"> </w:t>
            </w:r>
            <w:r w:rsidR="001639CD" w:rsidRPr="00E114CA">
              <w:rPr>
                <w:rFonts w:ascii="Arial" w:hAnsi="Arial" w:cs="Arial"/>
                <w:noProof/>
                <w:sz w:val="18"/>
                <w:szCs w:val="18"/>
                <w:lang w:eastAsia="en-GB"/>
              </w:rPr>
              <w:t>to:</w:t>
            </w:r>
          </w:p>
          <w:p w:rsidR="00065B8A" w:rsidRPr="00E114CA" w:rsidRDefault="00065B8A" w:rsidP="00AA2C13">
            <w:pPr>
              <w:rPr>
                <w:rFonts w:ascii="Arial" w:hAnsi="Arial" w:cs="Arial"/>
                <w:noProof/>
                <w:sz w:val="18"/>
                <w:szCs w:val="18"/>
                <w:lang w:eastAsia="en-GB"/>
              </w:rPr>
            </w:pPr>
          </w:p>
          <w:p w:rsidR="001639CD" w:rsidRPr="003E243D" w:rsidRDefault="001639CD" w:rsidP="00AA2C13">
            <w:pPr>
              <w:pStyle w:val="ListParagraph"/>
              <w:numPr>
                <w:ilvl w:val="0"/>
                <w:numId w:val="16"/>
              </w:numPr>
              <w:rPr>
                <w:rFonts w:ascii="Arial" w:hAnsi="Arial" w:cs="Arial"/>
                <w:noProof/>
                <w:sz w:val="18"/>
                <w:szCs w:val="18"/>
                <w:lang w:eastAsia="en-GB"/>
              </w:rPr>
            </w:pPr>
            <w:r w:rsidRPr="003E243D">
              <w:rPr>
                <w:rFonts w:ascii="Arial" w:hAnsi="Arial" w:cs="Arial"/>
                <w:noProof/>
                <w:sz w:val="18"/>
                <w:szCs w:val="18"/>
                <w:lang w:eastAsia="en-GB"/>
              </w:rPr>
              <w:t>Discover links</w:t>
            </w:r>
            <w:r w:rsidR="00104FCB" w:rsidRPr="003E243D">
              <w:rPr>
                <w:rFonts w:ascii="Arial" w:hAnsi="Arial" w:cs="Arial"/>
                <w:noProof/>
                <w:sz w:val="18"/>
                <w:szCs w:val="18"/>
                <w:lang w:eastAsia="en-GB"/>
              </w:rPr>
              <w:t xml:space="preserve"> between languages and </w:t>
            </w:r>
            <w:r w:rsidR="003E243D" w:rsidRPr="003E243D">
              <w:rPr>
                <w:rFonts w:ascii="Arial" w:hAnsi="Arial" w:cs="Arial"/>
                <w:noProof/>
                <w:sz w:val="18"/>
                <w:szCs w:val="18"/>
                <w:lang w:eastAsia="en-GB"/>
              </w:rPr>
              <w:t xml:space="preserve">the different </w:t>
            </w:r>
            <w:r w:rsidR="00104FCB" w:rsidRPr="003E243D">
              <w:rPr>
                <w:rFonts w:ascii="Arial" w:hAnsi="Arial" w:cs="Arial"/>
                <w:noProof/>
                <w:sz w:val="18"/>
                <w:szCs w:val="18"/>
                <w:lang w:eastAsia="en-GB"/>
              </w:rPr>
              <w:t>countries</w:t>
            </w:r>
            <w:r w:rsidR="003E243D" w:rsidRPr="003E243D">
              <w:rPr>
                <w:rFonts w:ascii="Arial" w:hAnsi="Arial" w:cs="Arial"/>
                <w:noProof/>
                <w:sz w:val="18"/>
                <w:szCs w:val="18"/>
                <w:lang w:eastAsia="en-GB"/>
              </w:rPr>
              <w:t xml:space="preserve"> where they are spoken</w:t>
            </w:r>
          </w:p>
          <w:p w:rsidR="001639CD" w:rsidRPr="00E114CA" w:rsidRDefault="003E243D" w:rsidP="00AA2C13">
            <w:pPr>
              <w:pStyle w:val="ListParagraph"/>
              <w:numPr>
                <w:ilvl w:val="0"/>
                <w:numId w:val="16"/>
              </w:numPr>
              <w:rPr>
                <w:rFonts w:ascii="Arial" w:hAnsi="Arial" w:cs="Arial"/>
                <w:noProof/>
                <w:sz w:val="18"/>
                <w:szCs w:val="18"/>
                <w:lang w:eastAsia="en-GB"/>
              </w:rPr>
            </w:pPr>
            <w:r>
              <w:rPr>
                <w:rFonts w:ascii="Arial" w:hAnsi="Arial" w:cs="Arial"/>
                <w:noProof/>
                <w:sz w:val="18"/>
                <w:szCs w:val="18"/>
                <w:lang w:eastAsia="en-GB"/>
              </w:rPr>
              <w:t>Make connections to real life experiences</w:t>
            </w:r>
          </w:p>
          <w:p w:rsidR="00435204" w:rsidRPr="00736E62" w:rsidRDefault="00FA3176" w:rsidP="00736E62">
            <w:pPr>
              <w:pStyle w:val="ListParagraph"/>
              <w:numPr>
                <w:ilvl w:val="0"/>
                <w:numId w:val="16"/>
              </w:numPr>
              <w:rPr>
                <w:rFonts w:ascii="Arial" w:hAnsi="Arial" w:cs="Arial"/>
                <w:noProof/>
                <w:sz w:val="18"/>
                <w:szCs w:val="18"/>
                <w:lang w:eastAsia="en-GB"/>
              </w:rPr>
            </w:pPr>
            <w:r w:rsidRPr="00736E62">
              <w:rPr>
                <w:rFonts w:ascii="Arial" w:hAnsi="Arial" w:cs="Arial"/>
                <w:noProof/>
                <w:sz w:val="18"/>
                <w:szCs w:val="18"/>
                <w:lang w:eastAsia="en-GB"/>
              </w:rPr>
              <w:t xml:space="preserve">Discover </w:t>
            </w:r>
            <w:r w:rsidR="00AA2C13" w:rsidRPr="00736E62">
              <w:rPr>
                <w:rFonts w:ascii="Arial" w:hAnsi="Arial" w:cs="Arial"/>
                <w:noProof/>
                <w:sz w:val="18"/>
                <w:szCs w:val="18"/>
                <w:lang w:eastAsia="en-GB"/>
              </w:rPr>
              <w:t>c</w:t>
            </w:r>
            <w:r w:rsidR="001639CD" w:rsidRPr="00736E62">
              <w:rPr>
                <w:rFonts w:ascii="Arial" w:hAnsi="Arial" w:cs="Arial"/>
                <w:noProof/>
                <w:sz w:val="18"/>
                <w:szCs w:val="18"/>
                <w:lang w:eastAsia="en-GB"/>
              </w:rPr>
              <w:t>ross</w:t>
            </w:r>
            <w:r w:rsidR="00AA2C13" w:rsidRPr="00736E62">
              <w:rPr>
                <w:rFonts w:ascii="Arial" w:hAnsi="Arial" w:cs="Arial"/>
                <w:noProof/>
                <w:sz w:val="18"/>
                <w:szCs w:val="18"/>
                <w:lang w:eastAsia="en-GB"/>
              </w:rPr>
              <w:t>-</w:t>
            </w:r>
            <w:r w:rsidR="001639CD" w:rsidRPr="00736E62">
              <w:rPr>
                <w:rFonts w:ascii="Arial" w:hAnsi="Arial" w:cs="Arial"/>
                <w:noProof/>
                <w:sz w:val="18"/>
                <w:szCs w:val="18"/>
                <w:lang w:eastAsia="en-GB"/>
              </w:rPr>
              <w:t>curricular</w:t>
            </w:r>
            <w:r w:rsidR="0007022B" w:rsidRPr="00736E62">
              <w:rPr>
                <w:rFonts w:ascii="Arial" w:hAnsi="Arial" w:cs="Arial"/>
                <w:noProof/>
                <w:sz w:val="18"/>
                <w:szCs w:val="18"/>
                <w:lang w:eastAsia="en-GB"/>
              </w:rPr>
              <w:t xml:space="preserve"> links</w:t>
            </w:r>
            <w:r w:rsidR="00B84B39" w:rsidRPr="00736E62">
              <w:rPr>
                <w:rFonts w:ascii="Arial" w:hAnsi="Arial" w:cs="Arial"/>
                <w:noProof/>
                <w:sz w:val="18"/>
                <w:szCs w:val="18"/>
                <w:lang w:eastAsia="en-GB"/>
              </w:rPr>
              <w:t xml:space="preserve"> with History, Geography, English (vocab</w:t>
            </w:r>
            <w:bookmarkStart w:id="1" w:name="_GoBack"/>
            <w:bookmarkEnd w:id="1"/>
            <w:r w:rsidR="00B84B39" w:rsidRPr="00736E62">
              <w:rPr>
                <w:rFonts w:ascii="Arial" w:hAnsi="Arial" w:cs="Arial"/>
                <w:noProof/>
                <w:sz w:val="18"/>
                <w:szCs w:val="18"/>
                <w:lang w:eastAsia="en-GB"/>
              </w:rPr>
              <w:t>ulary, SPAG)</w:t>
            </w:r>
            <w:r w:rsidR="00736E62" w:rsidRPr="00736E62">
              <w:rPr>
                <w:rFonts w:ascii="Arial" w:hAnsi="Arial" w:cs="Arial"/>
                <w:noProof/>
                <w:sz w:val="18"/>
                <w:szCs w:val="18"/>
                <w:lang w:eastAsia="en-GB"/>
              </w:rPr>
              <w:t xml:space="preserve"> and</w:t>
            </w:r>
            <w:r w:rsidR="00B84B39" w:rsidRPr="00736E62">
              <w:rPr>
                <w:rFonts w:ascii="Arial" w:hAnsi="Arial" w:cs="Arial"/>
                <w:noProof/>
                <w:sz w:val="18"/>
                <w:szCs w:val="18"/>
                <w:lang w:eastAsia="en-GB"/>
              </w:rPr>
              <w:t xml:space="preserve"> Math</w:t>
            </w:r>
            <w:r w:rsidR="00736E62">
              <w:rPr>
                <w:rFonts w:ascii="Arial" w:hAnsi="Arial" w:cs="Arial"/>
                <w:noProof/>
                <w:sz w:val="18"/>
                <w:szCs w:val="18"/>
                <w:lang w:eastAsia="en-GB"/>
              </w:rPr>
              <w:t>s</w:t>
            </w:r>
          </w:p>
        </w:tc>
        <w:tc>
          <w:tcPr>
            <w:tcW w:w="2694" w:type="dxa"/>
          </w:tcPr>
          <w:p w:rsidR="00FA3176" w:rsidRDefault="00FA3176" w:rsidP="00FA3176">
            <w:pPr>
              <w:rPr>
                <w:rFonts w:ascii="Arial" w:hAnsi="Arial" w:cs="Arial"/>
                <w:noProof/>
                <w:sz w:val="18"/>
                <w:szCs w:val="18"/>
                <w:lang w:eastAsia="en-GB"/>
              </w:rPr>
            </w:pPr>
            <w:r w:rsidRPr="00E114CA">
              <w:rPr>
                <w:rFonts w:ascii="Arial" w:hAnsi="Arial" w:cs="Arial"/>
                <w:noProof/>
                <w:sz w:val="18"/>
                <w:szCs w:val="18"/>
                <w:lang w:eastAsia="en-GB"/>
              </w:rPr>
              <w:t>We b</w:t>
            </w:r>
            <w:r w:rsidR="001639CD" w:rsidRPr="00E114CA">
              <w:rPr>
                <w:rFonts w:ascii="Arial" w:hAnsi="Arial" w:cs="Arial"/>
                <w:noProof/>
                <w:sz w:val="18"/>
                <w:szCs w:val="18"/>
                <w:lang w:eastAsia="en-GB"/>
              </w:rPr>
              <w:t>uild in opportuni</w:t>
            </w:r>
            <w:r w:rsidR="00736E62">
              <w:rPr>
                <w:rFonts w:ascii="Arial" w:hAnsi="Arial" w:cs="Arial"/>
                <w:noProof/>
                <w:sz w:val="18"/>
                <w:szCs w:val="18"/>
                <w:lang w:eastAsia="en-GB"/>
              </w:rPr>
              <w:t>ti</w:t>
            </w:r>
            <w:r w:rsidR="001639CD" w:rsidRPr="00E114CA">
              <w:rPr>
                <w:rFonts w:ascii="Arial" w:hAnsi="Arial" w:cs="Arial"/>
                <w:noProof/>
                <w:sz w:val="18"/>
                <w:szCs w:val="18"/>
                <w:lang w:eastAsia="en-GB"/>
              </w:rPr>
              <w:t>es for</w:t>
            </w:r>
            <w:r w:rsidRPr="00E114CA">
              <w:rPr>
                <w:rFonts w:ascii="Arial" w:hAnsi="Arial" w:cs="Arial"/>
                <w:noProof/>
                <w:sz w:val="18"/>
                <w:szCs w:val="18"/>
                <w:lang w:eastAsia="en-GB"/>
              </w:rPr>
              <w:t>:</w:t>
            </w:r>
          </w:p>
          <w:p w:rsidR="00065B8A" w:rsidRPr="00E114CA" w:rsidRDefault="00065B8A" w:rsidP="00FA3176">
            <w:pPr>
              <w:rPr>
                <w:rFonts w:ascii="Arial" w:hAnsi="Arial" w:cs="Arial"/>
                <w:noProof/>
                <w:sz w:val="18"/>
                <w:szCs w:val="18"/>
                <w:lang w:eastAsia="en-GB"/>
              </w:rPr>
            </w:pPr>
          </w:p>
          <w:p w:rsidR="002C1794" w:rsidRPr="00065B8A" w:rsidRDefault="00FA3176" w:rsidP="00FA3176">
            <w:pPr>
              <w:pStyle w:val="ListParagraph"/>
              <w:numPr>
                <w:ilvl w:val="0"/>
                <w:numId w:val="23"/>
              </w:numPr>
              <w:rPr>
                <w:rFonts w:ascii="Arial" w:hAnsi="Arial" w:cs="Arial"/>
                <w:noProof/>
                <w:sz w:val="18"/>
                <w:szCs w:val="18"/>
                <w:lang w:eastAsia="en-GB"/>
              </w:rPr>
            </w:pPr>
            <w:r w:rsidRPr="00065B8A">
              <w:rPr>
                <w:rFonts w:ascii="Arial" w:hAnsi="Arial" w:cs="Arial"/>
                <w:noProof/>
                <w:sz w:val="18"/>
                <w:szCs w:val="18"/>
                <w:lang w:eastAsia="en-GB"/>
              </w:rPr>
              <w:t>C</w:t>
            </w:r>
            <w:r w:rsidR="001639CD" w:rsidRPr="00065B8A">
              <w:rPr>
                <w:rFonts w:ascii="Arial" w:hAnsi="Arial" w:cs="Arial"/>
                <w:noProof/>
                <w:sz w:val="18"/>
                <w:szCs w:val="18"/>
                <w:lang w:eastAsia="en-GB"/>
              </w:rPr>
              <w:t>hoice</w:t>
            </w:r>
            <w:r w:rsidR="00736E62" w:rsidRPr="00065B8A">
              <w:rPr>
                <w:rFonts w:ascii="Arial" w:hAnsi="Arial" w:cs="Arial"/>
                <w:noProof/>
                <w:sz w:val="18"/>
                <w:szCs w:val="18"/>
                <w:lang w:eastAsia="en-GB"/>
              </w:rPr>
              <w:t xml:space="preserve"> of presentation in French</w:t>
            </w:r>
          </w:p>
          <w:p w:rsidR="00490D62" w:rsidRPr="00065B8A" w:rsidRDefault="00490D62" w:rsidP="00AA2C13">
            <w:pPr>
              <w:pStyle w:val="ListParagraph"/>
              <w:numPr>
                <w:ilvl w:val="0"/>
                <w:numId w:val="16"/>
              </w:numPr>
              <w:rPr>
                <w:rFonts w:ascii="Arial" w:hAnsi="Arial" w:cs="Arial"/>
                <w:noProof/>
                <w:sz w:val="18"/>
                <w:szCs w:val="18"/>
                <w:lang w:eastAsia="en-GB"/>
              </w:rPr>
            </w:pPr>
            <w:r w:rsidRPr="00065B8A">
              <w:rPr>
                <w:rFonts w:ascii="Arial" w:hAnsi="Arial" w:cs="Arial"/>
                <w:noProof/>
                <w:sz w:val="18"/>
                <w:szCs w:val="18"/>
                <w:lang w:eastAsia="en-GB"/>
              </w:rPr>
              <w:t>Reviewing own learning</w:t>
            </w:r>
            <w:r w:rsidR="00736E62" w:rsidRPr="00065B8A">
              <w:rPr>
                <w:rFonts w:ascii="Arial" w:hAnsi="Arial" w:cs="Arial"/>
                <w:noProof/>
                <w:sz w:val="18"/>
                <w:szCs w:val="18"/>
                <w:lang w:eastAsia="en-GB"/>
              </w:rPr>
              <w:t xml:space="preserve"> in French</w:t>
            </w:r>
          </w:p>
          <w:p w:rsidR="001639CD" w:rsidRPr="00065B8A" w:rsidRDefault="00490D62" w:rsidP="00AA2C13">
            <w:pPr>
              <w:pStyle w:val="ListParagraph"/>
              <w:numPr>
                <w:ilvl w:val="0"/>
                <w:numId w:val="16"/>
              </w:numPr>
              <w:rPr>
                <w:rFonts w:ascii="Arial" w:hAnsi="Arial" w:cs="Arial"/>
                <w:noProof/>
                <w:sz w:val="18"/>
                <w:szCs w:val="18"/>
                <w:lang w:eastAsia="en-GB"/>
              </w:rPr>
            </w:pPr>
            <w:r w:rsidRPr="00065B8A">
              <w:rPr>
                <w:rFonts w:ascii="Arial" w:hAnsi="Arial" w:cs="Arial"/>
                <w:noProof/>
                <w:sz w:val="18"/>
                <w:szCs w:val="18"/>
                <w:lang w:eastAsia="en-GB"/>
              </w:rPr>
              <w:t>Setting own targets</w:t>
            </w:r>
            <w:r w:rsidR="00736E62" w:rsidRPr="00065B8A">
              <w:rPr>
                <w:rFonts w:ascii="Arial" w:hAnsi="Arial" w:cs="Arial"/>
                <w:noProof/>
                <w:sz w:val="18"/>
                <w:szCs w:val="18"/>
                <w:lang w:eastAsia="en-GB"/>
              </w:rPr>
              <w:t xml:space="preserve"> in French</w:t>
            </w:r>
          </w:p>
          <w:p w:rsidR="00435204" w:rsidRPr="00065B8A" w:rsidRDefault="00435204" w:rsidP="00FA3176">
            <w:pPr>
              <w:pStyle w:val="ListParagraph"/>
              <w:numPr>
                <w:ilvl w:val="0"/>
                <w:numId w:val="16"/>
              </w:numPr>
              <w:rPr>
                <w:rFonts w:ascii="Arial" w:hAnsi="Arial" w:cs="Arial"/>
                <w:noProof/>
                <w:sz w:val="18"/>
                <w:szCs w:val="18"/>
                <w:lang w:eastAsia="en-GB"/>
              </w:rPr>
            </w:pPr>
            <w:r w:rsidRPr="00065B8A">
              <w:rPr>
                <w:rFonts w:ascii="Arial" w:hAnsi="Arial" w:cs="Arial"/>
                <w:noProof/>
                <w:sz w:val="18"/>
                <w:szCs w:val="18"/>
                <w:lang w:eastAsia="en-GB"/>
              </w:rPr>
              <w:t>Peer to peer learning</w:t>
            </w:r>
            <w:r w:rsidR="00AA2C13" w:rsidRPr="00065B8A">
              <w:rPr>
                <w:rFonts w:ascii="Arial" w:hAnsi="Arial" w:cs="Arial"/>
                <w:noProof/>
                <w:sz w:val="18"/>
                <w:szCs w:val="18"/>
                <w:lang w:eastAsia="en-GB"/>
              </w:rPr>
              <w:t xml:space="preserve"> and feedbac</w:t>
            </w:r>
            <w:r w:rsidR="00B84B39" w:rsidRPr="00065B8A">
              <w:rPr>
                <w:rFonts w:ascii="Arial" w:hAnsi="Arial" w:cs="Arial"/>
                <w:noProof/>
                <w:sz w:val="18"/>
                <w:szCs w:val="18"/>
                <w:lang w:eastAsia="en-GB"/>
              </w:rPr>
              <w:t>k</w:t>
            </w:r>
            <w:r w:rsidR="00736E62" w:rsidRPr="00065B8A">
              <w:rPr>
                <w:rFonts w:ascii="Arial" w:hAnsi="Arial" w:cs="Arial"/>
                <w:noProof/>
                <w:sz w:val="18"/>
                <w:szCs w:val="18"/>
                <w:lang w:eastAsia="en-GB"/>
              </w:rPr>
              <w:t xml:space="preserve"> in French </w:t>
            </w:r>
          </w:p>
          <w:p w:rsidR="00065B8A" w:rsidRPr="00065B8A" w:rsidRDefault="00065B8A" w:rsidP="00065B8A">
            <w:pPr>
              <w:pStyle w:val="ListParagraph"/>
              <w:numPr>
                <w:ilvl w:val="0"/>
                <w:numId w:val="16"/>
              </w:numPr>
              <w:rPr>
                <w:rFonts w:ascii="Arial" w:hAnsi="Arial" w:cs="Arial"/>
                <w:noProof/>
                <w:sz w:val="18"/>
                <w:szCs w:val="18"/>
                <w:lang w:eastAsia="en-GB"/>
              </w:rPr>
            </w:pPr>
            <w:r w:rsidRPr="00065B8A">
              <w:rPr>
                <w:rFonts w:ascii="Arial" w:hAnsi="Arial" w:cs="Arial"/>
                <w:noProof/>
                <w:sz w:val="18"/>
                <w:szCs w:val="18"/>
                <w:lang w:eastAsia="en-GB"/>
              </w:rPr>
              <w:t>A</w:t>
            </w:r>
            <w:r w:rsidRPr="00065B8A">
              <w:rPr>
                <w:rFonts w:ascii="Arial" w:hAnsi="Arial" w:cs="Arial"/>
                <w:noProof/>
                <w:sz w:val="18"/>
                <w:szCs w:val="18"/>
                <w:lang w:eastAsia="en-GB"/>
              </w:rPr>
              <w:t>ct on verbal and written feedback</w:t>
            </w:r>
            <w:r w:rsidRPr="00065B8A">
              <w:rPr>
                <w:rFonts w:ascii="Arial" w:hAnsi="Arial" w:cs="Arial"/>
                <w:noProof/>
                <w:sz w:val="18"/>
                <w:szCs w:val="18"/>
                <w:lang w:eastAsia="en-GB"/>
              </w:rPr>
              <w:t xml:space="preserve"> in French</w:t>
            </w:r>
          </w:p>
          <w:p w:rsidR="00065B8A" w:rsidRPr="00E114CA" w:rsidRDefault="00065B8A" w:rsidP="00FA3176">
            <w:pPr>
              <w:pStyle w:val="ListParagraph"/>
              <w:numPr>
                <w:ilvl w:val="0"/>
                <w:numId w:val="16"/>
              </w:numPr>
              <w:rPr>
                <w:rFonts w:ascii="Arial" w:hAnsi="Arial" w:cs="Arial"/>
                <w:noProof/>
                <w:sz w:val="18"/>
                <w:szCs w:val="18"/>
                <w:lang w:eastAsia="en-GB"/>
              </w:rPr>
            </w:pPr>
          </w:p>
        </w:tc>
        <w:tc>
          <w:tcPr>
            <w:tcW w:w="2976" w:type="dxa"/>
          </w:tcPr>
          <w:p w:rsidR="00FA3176" w:rsidRDefault="00FA3176" w:rsidP="00FA3176">
            <w:pPr>
              <w:rPr>
                <w:rFonts w:ascii="Arial" w:hAnsi="Arial" w:cs="Arial"/>
                <w:noProof/>
                <w:sz w:val="18"/>
                <w:szCs w:val="18"/>
                <w:lang w:eastAsia="en-GB"/>
              </w:rPr>
            </w:pPr>
            <w:r w:rsidRPr="00E114CA">
              <w:rPr>
                <w:rFonts w:ascii="Arial" w:hAnsi="Arial" w:cs="Arial"/>
                <w:noProof/>
                <w:sz w:val="18"/>
                <w:szCs w:val="18"/>
                <w:lang w:eastAsia="en-GB"/>
              </w:rPr>
              <w:t xml:space="preserve">We provide opportunities to: </w:t>
            </w:r>
          </w:p>
          <w:p w:rsidR="00065B8A" w:rsidRPr="00E114CA" w:rsidRDefault="00065B8A" w:rsidP="00FA3176">
            <w:pPr>
              <w:rPr>
                <w:rFonts w:ascii="Arial" w:hAnsi="Arial" w:cs="Arial"/>
                <w:noProof/>
                <w:sz w:val="18"/>
                <w:szCs w:val="18"/>
                <w:lang w:eastAsia="en-GB"/>
              </w:rPr>
            </w:pPr>
          </w:p>
          <w:p w:rsidR="00C50FFA" w:rsidRPr="00736E62" w:rsidRDefault="00736E62" w:rsidP="00AA2C13">
            <w:pPr>
              <w:pStyle w:val="ListParagraph"/>
              <w:numPr>
                <w:ilvl w:val="0"/>
                <w:numId w:val="16"/>
              </w:numPr>
              <w:spacing w:after="200"/>
              <w:rPr>
                <w:rFonts w:ascii="Arial" w:hAnsi="Arial" w:cs="Arial"/>
                <w:noProof/>
                <w:sz w:val="18"/>
                <w:szCs w:val="18"/>
                <w:lang w:eastAsia="en-GB"/>
              </w:rPr>
            </w:pPr>
            <w:r w:rsidRPr="00736E62">
              <w:rPr>
                <w:rFonts w:ascii="Arial" w:hAnsi="Arial" w:cs="Arial"/>
                <w:noProof/>
                <w:sz w:val="18"/>
                <w:szCs w:val="18"/>
                <w:lang w:eastAsia="en-GB"/>
              </w:rPr>
              <w:t xml:space="preserve">Encourage knowledge acquistion in French </w:t>
            </w:r>
          </w:p>
          <w:p w:rsidR="00490D62" w:rsidRPr="00736E62" w:rsidRDefault="00490D62" w:rsidP="00AA2C13">
            <w:pPr>
              <w:pStyle w:val="ListParagraph"/>
              <w:numPr>
                <w:ilvl w:val="0"/>
                <w:numId w:val="16"/>
              </w:numPr>
              <w:spacing w:after="200"/>
              <w:rPr>
                <w:rFonts w:ascii="Arial" w:hAnsi="Arial" w:cs="Arial"/>
                <w:noProof/>
                <w:sz w:val="18"/>
                <w:szCs w:val="18"/>
                <w:lang w:eastAsia="en-GB"/>
              </w:rPr>
            </w:pPr>
            <w:r w:rsidRPr="00736E62">
              <w:rPr>
                <w:rFonts w:ascii="Arial" w:hAnsi="Arial" w:cs="Arial"/>
                <w:noProof/>
                <w:sz w:val="18"/>
                <w:szCs w:val="18"/>
                <w:lang w:eastAsia="en-GB"/>
              </w:rPr>
              <w:t>Model best</w:t>
            </w:r>
            <w:r w:rsidR="005057A3" w:rsidRPr="00736E62">
              <w:rPr>
                <w:rFonts w:ascii="Arial" w:hAnsi="Arial" w:cs="Arial"/>
                <w:noProof/>
                <w:sz w:val="18"/>
                <w:szCs w:val="18"/>
                <w:lang w:eastAsia="en-GB"/>
              </w:rPr>
              <w:t xml:space="preserve"> practi</w:t>
            </w:r>
            <w:r w:rsidR="00736E62" w:rsidRPr="00736E62">
              <w:rPr>
                <w:rFonts w:ascii="Arial" w:hAnsi="Arial" w:cs="Arial"/>
                <w:noProof/>
                <w:sz w:val="18"/>
                <w:szCs w:val="18"/>
                <w:lang w:eastAsia="en-GB"/>
              </w:rPr>
              <w:t>c</w:t>
            </w:r>
            <w:r w:rsidR="005057A3" w:rsidRPr="00736E62">
              <w:rPr>
                <w:rFonts w:ascii="Arial" w:hAnsi="Arial" w:cs="Arial"/>
                <w:noProof/>
                <w:sz w:val="18"/>
                <w:szCs w:val="18"/>
                <w:lang w:eastAsia="en-GB"/>
              </w:rPr>
              <w:t>e</w:t>
            </w:r>
            <w:r w:rsidR="00736E62" w:rsidRPr="00736E62">
              <w:rPr>
                <w:rFonts w:ascii="Arial" w:hAnsi="Arial" w:cs="Arial"/>
                <w:noProof/>
                <w:sz w:val="18"/>
                <w:szCs w:val="18"/>
                <w:lang w:eastAsia="en-GB"/>
              </w:rPr>
              <w:t xml:space="preserve"> in French</w:t>
            </w:r>
          </w:p>
          <w:p w:rsidR="005057A3" w:rsidRPr="00736E62" w:rsidRDefault="00F34CDA" w:rsidP="00AA2C13">
            <w:pPr>
              <w:pStyle w:val="ListParagraph"/>
              <w:numPr>
                <w:ilvl w:val="0"/>
                <w:numId w:val="16"/>
              </w:numPr>
              <w:spacing w:after="200"/>
              <w:rPr>
                <w:rFonts w:ascii="Arial" w:hAnsi="Arial" w:cs="Arial"/>
                <w:noProof/>
                <w:sz w:val="18"/>
                <w:szCs w:val="18"/>
                <w:lang w:eastAsia="en-GB"/>
              </w:rPr>
            </w:pPr>
            <w:r w:rsidRPr="00736E62">
              <w:rPr>
                <w:rFonts w:ascii="Arial" w:hAnsi="Arial" w:cs="Arial"/>
                <w:noProof/>
                <w:sz w:val="18"/>
                <w:szCs w:val="18"/>
                <w:lang w:eastAsia="en-GB"/>
              </w:rPr>
              <w:t>Share p</w:t>
            </w:r>
            <w:r w:rsidR="005057A3" w:rsidRPr="00736E62">
              <w:rPr>
                <w:rFonts w:ascii="Arial" w:hAnsi="Arial" w:cs="Arial"/>
                <w:noProof/>
                <w:sz w:val="18"/>
                <w:szCs w:val="18"/>
                <w:lang w:eastAsia="en-GB"/>
              </w:rPr>
              <w:t>ositive praise and feedback</w:t>
            </w:r>
            <w:r w:rsidR="00736E62" w:rsidRPr="00736E62">
              <w:rPr>
                <w:rFonts w:ascii="Arial" w:hAnsi="Arial" w:cs="Arial"/>
                <w:noProof/>
                <w:sz w:val="18"/>
                <w:szCs w:val="18"/>
                <w:lang w:eastAsia="en-GB"/>
              </w:rPr>
              <w:t xml:space="preserve"> in French </w:t>
            </w:r>
          </w:p>
          <w:p w:rsidR="00426B62" w:rsidRPr="00736E62" w:rsidRDefault="00F34CDA" w:rsidP="00736E62">
            <w:pPr>
              <w:pStyle w:val="ListParagraph"/>
              <w:numPr>
                <w:ilvl w:val="0"/>
                <w:numId w:val="16"/>
              </w:numPr>
              <w:spacing w:after="200"/>
              <w:rPr>
                <w:rFonts w:ascii="Arial" w:hAnsi="Arial" w:cs="Arial"/>
                <w:noProof/>
                <w:sz w:val="18"/>
                <w:szCs w:val="18"/>
                <w:lang w:eastAsia="en-GB"/>
              </w:rPr>
            </w:pPr>
            <w:r w:rsidRPr="00736E62">
              <w:rPr>
                <w:rFonts w:ascii="Arial" w:hAnsi="Arial" w:cs="Arial"/>
                <w:noProof/>
                <w:sz w:val="18"/>
                <w:szCs w:val="18"/>
                <w:lang w:eastAsia="en-GB"/>
              </w:rPr>
              <w:t>Take risks and learn from mistakes and misconceptions</w:t>
            </w:r>
            <w:r w:rsidR="00104FCB" w:rsidRPr="00736E62">
              <w:rPr>
                <w:rFonts w:ascii="Arial" w:hAnsi="Arial" w:cs="Arial"/>
                <w:noProof/>
                <w:sz w:val="18"/>
                <w:szCs w:val="18"/>
                <w:lang w:eastAsia="en-GB"/>
              </w:rPr>
              <w:t xml:space="preserve"> about foreign cultures</w:t>
            </w:r>
            <w:r w:rsidR="00736E62" w:rsidRPr="00736E62">
              <w:rPr>
                <w:rFonts w:ascii="Arial" w:hAnsi="Arial" w:cs="Arial"/>
                <w:noProof/>
                <w:sz w:val="18"/>
                <w:szCs w:val="18"/>
                <w:lang w:eastAsia="en-GB"/>
              </w:rPr>
              <w:t xml:space="preserve"> and the French language</w:t>
            </w:r>
          </w:p>
        </w:tc>
        <w:tc>
          <w:tcPr>
            <w:tcW w:w="2410" w:type="dxa"/>
          </w:tcPr>
          <w:p w:rsidR="00F34CDA" w:rsidRDefault="00F34CDA" w:rsidP="00F34CDA">
            <w:pPr>
              <w:rPr>
                <w:rFonts w:ascii="Arial" w:hAnsi="Arial" w:cs="Arial"/>
                <w:noProof/>
                <w:sz w:val="18"/>
                <w:szCs w:val="18"/>
                <w:lang w:eastAsia="en-GB"/>
              </w:rPr>
            </w:pPr>
            <w:r w:rsidRPr="00E114CA">
              <w:rPr>
                <w:rFonts w:ascii="Arial" w:hAnsi="Arial" w:cs="Arial"/>
                <w:noProof/>
                <w:sz w:val="18"/>
                <w:szCs w:val="18"/>
                <w:lang w:eastAsia="en-GB"/>
              </w:rPr>
              <w:t>We provide opportunities to:</w:t>
            </w:r>
          </w:p>
          <w:p w:rsidR="00065B8A" w:rsidRPr="00E114CA" w:rsidRDefault="00065B8A" w:rsidP="00F34CDA">
            <w:pPr>
              <w:rPr>
                <w:rFonts w:ascii="Arial" w:hAnsi="Arial" w:cs="Arial"/>
                <w:noProof/>
                <w:sz w:val="18"/>
                <w:szCs w:val="18"/>
                <w:lang w:eastAsia="en-GB"/>
              </w:rPr>
            </w:pPr>
          </w:p>
          <w:p w:rsidR="009941F7" w:rsidRPr="00065B8A" w:rsidRDefault="00F34CDA" w:rsidP="00AA2C13">
            <w:pPr>
              <w:pStyle w:val="ListParagraph"/>
              <w:numPr>
                <w:ilvl w:val="0"/>
                <w:numId w:val="16"/>
              </w:numPr>
              <w:rPr>
                <w:rFonts w:ascii="Arial" w:hAnsi="Arial" w:cs="Arial"/>
                <w:noProof/>
                <w:sz w:val="18"/>
                <w:szCs w:val="18"/>
                <w:lang w:eastAsia="en-GB"/>
              </w:rPr>
            </w:pPr>
            <w:r w:rsidRPr="00065B8A">
              <w:rPr>
                <w:rFonts w:ascii="Arial" w:hAnsi="Arial" w:cs="Arial"/>
                <w:noProof/>
                <w:sz w:val="18"/>
                <w:szCs w:val="18"/>
                <w:lang w:eastAsia="en-GB"/>
              </w:rPr>
              <w:t>Be</w:t>
            </w:r>
            <w:r w:rsidR="0007022B" w:rsidRPr="00065B8A">
              <w:rPr>
                <w:rFonts w:ascii="Arial" w:hAnsi="Arial" w:cs="Arial"/>
                <w:noProof/>
                <w:sz w:val="18"/>
                <w:szCs w:val="18"/>
                <w:lang w:eastAsia="en-GB"/>
              </w:rPr>
              <w:t xml:space="preserve"> </w:t>
            </w:r>
            <w:r w:rsidRPr="00065B8A">
              <w:rPr>
                <w:rFonts w:ascii="Arial" w:hAnsi="Arial" w:cs="Arial"/>
                <w:noProof/>
                <w:sz w:val="18"/>
                <w:szCs w:val="18"/>
                <w:lang w:eastAsia="en-GB"/>
              </w:rPr>
              <w:t>c</w:t>
            </w:r>
            <w:r w:rsidR="009941F7" w:rsidRPr="00065B8A">
              <w:rPr>
                <w:rFonts w:ascii="Arial" w:hAnsi="Arial" w:cs="Arial"/>
                <w:noProof/>
                <w:sz w:val="18"/>
                <w:szCs w:val="18"/>
                <w:lang w:eastAsia="en-GB"/>
              </w:rPr>
              <w:t xml:space="preserve">reative </w:t>
            </w:r>
            <w:r w:rsidRPr="00065B8A">
              <w:rPr>
                <w:rFonts w:ascii="Arial" w:hAnsi="Arial" w:cs="Arial"/>
                <w:noProof/>
                <w:sz w:val="18"/>
                <w:szCs w:val="18"/>
                <w:lang w:eastAsia="en-GB"/>
              </w:rPr>
              <w:t>through</w:t>
            </w:r>
            <w:r w:rsidR="009941F7" w:rsidRPr="00065B8A">
              <w:rPr>
                <w:rFonts w:ascii="Arial" w:hAnsi="Arial" w:cs="Arial"/>
                <w:noProof/>
                <w:sz w:val="18"/>
                <w:szCs w:val="18"/>
                <w:lang w:eastAsia="en-GB"/>
              </w:rPr>
              <w:t xml:space="preserve"> open ended </w:t>
            </w:r>
            <w:r w:rsidRPr="00065B8A">
              <w:rPr>
                <w:rFonts w:ascii="Arial" w:hAnsi="Arial" w:cs="Arial"/>
                <w:noProof/>
                <w:sz w:val="18"/>
                <w:szCs w:val="18"/>
                <w:lang w:eastAsia="en-GB"/>
              </w:rPr>
              <w:t xml:space="preserve">child-led </w:t>
            </w:r>
            <w:r w:rsidR="009941F7" w:rsidRPr="00065B8A">
              <w:rPr>
                <w:rFonts w:ascii="Arial" w:hAnsi="Arial" w:cs="Arial"/>
                <w:noProof/>
                <w:sz w:val="18"/>
                <w:szCs w:val="18"/>
                <w:lang w:eastAsia="en-GB"/>
              </w:rPr>
              <w:t xml:space="preserve">tasks </w:t>
            </w:r>
            <w:r w:rsidR="00065B8A" w:rsidRPr="00065B8A">
              <w:rPr>
                <w:rFonts w:ascii="Arial" w:hAnsi="Arial" w:cs="Arial"/>
                <w:noProof/>
                <w:sz w:val="18"/>
                <w:szCs w:val="18"/>
                <w:lang w:eastAsia="en-GB"/>
              </w:rPr>
              <w:t>in French</w:t>
            </w:r>
          </w:p>
          <w:p w:rsidR="00435204" w:rsidRPr="00065B8A" w:rsidRDefault="00065B8A" w:rsidP="00AA2C13">
            <w:pPr>
              <w:pStyle w:val="ListParagraph"/>
              <w:numPr>
                <w:ilvl w:val="0"/>
                <w:numId w:val="16"/>
              </w:numPr>
              <w:rPr>
                <w:rFonts w:ascii="Arial" w:hAnsi="Arial" w:cs="Arial"/>
                <w:noProof/>
                <w:sz w:val="18"/>
                <w:szCs w:val="18"/>
                <w:lang w:eastAsia="en-GB"/>
              </w:rPr>
            </w:pPr>
            <w:r w:rsidRPr="00065B8A">
              <w:rPr>
                <w:rFonts w:ascii="Arial" w:hAnsi="Arial" w:cs="Arial"/>
                <w:noProof/>
                <w:sz w:val="18"/>
                <w:szCs w:val="18"/>
                <w:lang w:eastAsia="en-GB"/>
              </w:rPr>
              <w:t>For students to choose how to present their work in French</w:t>
            </w:r>
            <w:r w:rsidR="00F34CDA" w:rsidRPr="00065B8A">
              <w:rPr>
                <w:rFonts w:ascii="Arial" w:hAnsi="Arial" w:cs="Arial"/>
                <w:noProof/>
                <w:sz w:val="18"/>
                <w:szCs w:val="18"/>
                <w:lang w:eastAsia="en-GB"/>
              </w:rPr>
              <w:t xml:space="preserve"> </w:t>
            </w:r>
          </w:p>
          <w:p w:rsidR="00104FCB" w:rsidRPr="00E114CA" w:rsidRDefault="00104FCB" w:rsidP="00AA2C13">
            <w:pPr>
              <w:pStyle w:val="ListParagraph"/>
              <w:numPr>
                <w:ilvl w:val="0"/>
                <w:numId w:val="16"/>
              </w:numPr>
              <w:rPr>
                <w:rFonts w:ascii="Arial" w:hAnsi="Arial" w:cs="Arial"/>
                <w:noProof/>
                <w:sz w:val="18"/>
                <w:szCs w:val="18"/>
                <w:lang w:eastAsia="en-GB"/>
              </w:rPr>
            </w:pPr>
            <w:r w:rsidRPr="00065B8A">
              <w:rPr>
                <w:rFonts w:ascii="Arial" w:hAnsi="Arial" w:cs="Arial"/>
                <w:noProof/>
                <w:sz w:val="18"/>
                <w:szCs w:val="18"/>
                <w:lang w:eastAsia="en-GB"/>
              </w:rPr>
              <w:t>Work in pairs and groups</w:t>
            </w:r>
            <w:r w:rsidR="00065B8A" w:rsidRPr="00065B8A">
              <w:rPr>
                <w:rFonts w:ascii="Arial" w:hAnsi="Arial" w:cs="Arial"/>
                <w:noProof/>
                <w:sz w:val="18"/>
                <w:szCs w:val="18"/>
                <w:lang w:eastAsia="en-GB"/>
              </w:rPr>
              <w:t xml:space="preserve"> in French to create and practise scenarios</w:t>
            </w:r>
          </w:p>
        </w:tc>
        <w:tc>
          <w:tcPr>
            <w:tcW w:w="3344" w:type="dxa"/>
          </w:tcPr>
          <w:p w:rsidR="00065B8A" w:rsidRDefault="00F34CDA" w:rsidP="00065B8A">
            <w:pPr>
              <w:rPr>
                <w:rFonts w:ascii="Arial" w:hAnsi="Arial" w:cs="Arial"/>
                <w:noProof/>
                <w:sz w:val="18"/>
                <w:szCs w:val="18"/>
                <w:lang w:eastAsia="en-GB"/>
              </w:rPr>
            </w:pPr>
            <w:r w:rsidRPr="00E114CA">
              <w:rPr>
                <w:rFonts w:ascii="Arial" w:hAnsi="Arial" w:cs="Arial"/>
                <w:noProof/>
                <w:sz w:val="18"/>
                <w:szCs w:val="18"/>
                <w:lang w:eastAsia="en-GB"/>
              </w:rPr>
              <w:t xml:space="preserve">We provide opportunities to: </w:t>
            </w:r>
          </w:p>
          <w:p w:rsidR="00065B8A" w:rsidRPr="00065B8A" w:rsidRDefault="00065B8A" w:rsidP="00065B8A">
            <w:pPr>
              <w:rPr>
                <w:rFonts w:ascii="Arial" w:hAnsi="Arial" w:cs="Arial"/>
                <w:noProof/>
                <w:sz w:val="18"/>
                <w:szCs w:val="18"/>
                <w:lang w:eastAsia="en-GB"/>
              </w:rPr>
            </w:pPr>
          </w:p>
          <w:p w:rsidR="009941F7" w:rsidRPr="00E114CA" w:rsidRDefault="00F34CDA" w:rsidP="00AA2C13">
            <w:pPr>
              <w:pStyle w:val="ListParagraph"/>
              <w:numPr>
                <w:ilvl w:val="0"/>
                <w:numId w:val="16"/>
              </w:numPr>
              <w:rPr>
                <w:rFonts w:ascii="Arial" w:hAnsi="Arial" w:cs="Arial"/>
                <w:noProof/>
                <w:sz w:val="18"/>
                <w:szCs w:val="18"/>
                <w:lang w:eastAsia="en-GB"/>
              </w:rPr>
            </w:pPr>
            <w:r w:rsidRPr="00E114CA">
              <w:rPr>
                <w:rFonts w:ascii="Arial" w:hAnsi="Arial" w:cs="Arial"/>
                <w:noProof/>
                <w:sz w:val="18"/>
                <w:szCs w:val="18"/>
                <w:lang w:eastAsia="en-GB"/>
              </w:rPr>
              <w:t>Secure a base of</w:t>
            </w:r>
            <w:r w:rsidR="009941F7" w:rsidRPr="00E114CA">
              <w:rPr>
                <w:rFonts w:ascii="Arial" w:hAnsi="Arial" w:cs="Arial"/>
                <w:noProof/>
                <w:sz w:val="18"/>
                <w:szCs w:val="18"/>
                <w:lang w:eastAsia="en-GB"/>
              </w:rPr>
              <w:t xml:space="preserve"> understanding and knowledge</w:t>
            </w:r>
            <w:r w:rsidR="00065B8A">
              <w:rPr>
                <w:rFonts w:ascii="Arial" w:hAnsi="Arial" w:cs="Arial"/>
                <w:noProof/>
                <w:sz w:val="18"/>
                <w:szCs w:val="18"/>
                <w:lang w:eastAsia="en-GB"/>
              </w:rPr>
              <w:t xml:space="preserve"> through vocabulary development in French</w:t>
            </w:r>
          </w:p>
          <w:p w:rsidR="009941F7" w:rsidRPr="00E114CA" w:rsidRDefault="00F34CDA" w:rsidP="00AA2C13">
            <w:pPr>
              <w:pStyle w:val="ListParagraph"/>
              <w:numPr>
                <w:ilvl w:val="0"/>
                <w:numId w:val="16"/>
              </w:numPr>
              <w:rPr>
                <w:rFonts w:ascii="Arial" w:hAnsi="Arial" w:cs="Arial"/>
                <w:b/>
                <w:noProof/>
                <w:sz w:val="18"/>
                <w:szCs w:val="18"/>
                <w:lang w:eastAsia="en-GB"/>
              </w:rPr>
            </w:pPr>
            <w:r w:rsidRPr="00E114CA">
              <w:rPr>
                <w:rFonts w:ascii="Arial" w:hAnsi="Arial" w:cs="Arial"/>
                <w:noProof/>
                <w:sz w:val="18"/>
                <w:szCs w:val="18"/>
                <w:lang w:eastAsia="en-GB"/>
              </w:rPr>
              <w:t>Face</w:t>
            </w:r>
            <w:r w:rsidR="009941F7" w:rsidRPr="00E114CA">
              <w:rPr>
                <w:rFonts w:ascii="Arial" w:hAnsi="Arial" w:cs="Arial"/>
                <w:noProof/>
                <w:sz w:val="18"/>
                <w:szCs w:val="18"/>
                <w:lang w:eastAsia="en-GB"/>
              </w:rPr>
              <w:t xml:space="preserve"> complex challenges </w:t>
            </w:r>
            <w:r w:rsidR="00065B8A">
              <w:rPr>
                <w:rFonts w:ascii="Arial" w:hAnsi="Arial" w:cs="Arial"/>
                <w:noProof/>
                <w:sz w:val="18"/>
                <w:szCs w:val="18"/>
                <w:lang w:eastAsia="en-GB"/>
              </w:rPr>
              <w:t>in French</w:t>
            </w:r>
          </w:p>
          <w:p w:rsidR="006355EC" w:rsidRPr="00E114CA" w:rsidRDefault="006355EC" w:rsidP="00AA2C13">
            <w:pPr>
              <w:pStyle w:val="ListParagraph"/>
              <w:numPr>
                <w:ilvl w:val="0"/>
                <w:numId w:val="16"/>
              </w:numPr>
              <w:rPr>
                <w:rFonts w:ascii="Arial" w:hAnsi="Arial" w:cs="Arial"/>
                <w:noProof/>
                <w:sz w:val="18"/>
                <w:szCs w:val="18"/>
                <w:lang w:eastAsia="en-GB"/>
              </w:rPr>
            </w:pPr>
            <w:r w:rsidRPr="00E114CA">
              <w:rPr>
                <w:rFonts w:ascii="Arial" w:hAnsi="Arial" w:cs="Arial"/>
                <w:noProof/>
                <w:sz w:val="18"/>
                <w:szCs w:val="18"/>
                <w:lang w:eastAsia="en-GB"/>
              </w:rPr>
              <w:t>Praise effort and tak</w:t>
            </w:r>
            <w:r w:rsidR="00F34CDA" w:rsidRPr="00E114CA">
              <w:rPr>
                <w:rFonts w:ascii="Arial" w:hAnsi="Arial" w:cs="Arial"/>
                <w:noProof/>
                <w:sz w:val="18"/>
                <w:szCs w:val="18"/>
                <w:lang w:eastAsia="en-GB"/>
              </w:rPr>
              <w:t>e</w:t>
            </w:r>
            <w:r w:rsidRPr="00E114CA">
              <w:rPr>
                <w:rFonts w:ascii="Arial" w:hAnsi="Arial" w:cs="Arial"/>
                <w:noProof/>
                <w:sz w:val="18"/>
                <w:szCs w:val="18"/>
                <w:lang w:eastAsia="en-GB"/>
              </w:rPr>
              <w:t xml:space="preserve"> risks</w:t>
            </w:r>
            <w:r w:rsidR="00065B8A">
              <w:rPr>
                <w:rFonts w:ascii="Arial" w:hAnsi="Arial" w:cs="Arial"/>
                <w:noProof/>
                <w:sz w:val="18"/>
                <w:szCs w:val="18"/>
                <w:lang w:eastAsia="en-GB"/>
              </w:rPr>
              <w:t xml:space="preserve"> in French</w:t>
            </w:r>
          </w:p>
          <w:p w:rsidR="00426B62" w:rsidRPr="00065B8A" w:rsidRDefault="00F34CDA" w:rsidP="00065B8A">
            <w:pPr>
              <w:pStyle w:val="ListParagraph"/>
              <w:numPr>
                <w:ilvl w:val="0"/>
                <w:numId w:val="16"/>
              </w:numPr>
              <w:rPr>
                <w:rFonts w:ascii="Arial" w:hAnsi="Arial" w:cs="Arial"/>
                <w:noProof/>
                <w:sz w:val="18"/>
                <w:szCs w:val="18"/>
                <w:lang w:eastAsia="en-GB"/>
              </w:rPr>
            </w:pPr>
            <w:r w:rsidRPr="00065B8A">
              <w:rPr>
                <w:rFonts w:ascii="Arial" w:hAnsi="Arial" w:cs="Arial"/>
                <w:noProof/>
                <w:sz w:val="18"/>
                <w:szCs w:val="18"/>
                <w:lang w:eastAsia="en-GB"/>
              </w:rPr>
              <w:t>Experience g</w:t>
            </w:r>
            <w:r w:rsidR="00435204" w:rsidRPr="00065B8A">
              <w:rPr>
                <w:rFonts w:ascii="Arial" w:hAnsi="Arial" w:cs="Arial"/>
                <w:noProof/>
                <w:sz w:val="18"/>
                <w:szCs w:val="18"/>
                <w:lang w:eastAsia="en-GB"/>
              </w:rPr>
              <w:t>roup tasks</w:t>
            </w:r>
            <w:r w:rsidR="00246DC4" w:rsidRPr="00065B8A">
              <w:rPr>
                <w:rFonts w:ascii="Arial" w:hAnsi="Arial" w:cs="Arial"/>
                <w:noProof/>
                <w:sz w:val="18"/>
                <w:szCs w:val="18"/>
                <w:lang w:eastAsia="en-GB"/>
              </w:rPr>
              <w:t xml:space="preserve"> </w:t>
            </w:r>
            <w:r w:rsidR="00065B8A">
              <w:rPr>
                <w:rFonts w:ascii="Arial" w:hAnsi="Arial" w:cs="Arial"/>
                <w:noProof/>
                <w:sz w:val="18"/>
                <w:szCs w:val="18"/>
                <w:lang w:eastAsia="en-GB"/>
              </w:rPr>
              <w:t>in French</w:t>
            </w:r>
          </w:p>
        </w:tc>
      </w:tr>
      <w:tr w:rsidR="00246DC4" w:rsidRPr="00E114CA" w:rsidTr="00065B8A">
        <w:trPr>
          <w:cantSplit/>
          <w:trHeight w:val="1134"/>
        </w:trPr>
        <w:tc>
          <w:tcPr>
            <w:tcW w:w="704" w:type="dxa"/>
            <w:textDirection w:val="btLr"/>
          </w:tcPr>
          <w:p w:rsidR="00C50FFA" w:rsidRPr="00065B8A" w:rsidRDefault="00065B8A" w:rsidP="00065B8A">
            <w:pPr>
              <w:ind w:left="113" w:right="113"/>
              <w:rPr>
                <w:rFonts w:ascii="Arial" w:hAnsi="Arial" w:cs="Arial"/>
                <w:b/>
                <w:noProof/>
                <w:color w:val="7030A0"/>
                <w:sz w:val="24"/>
                <w:szCs w:val="24"/>
                <w:lang w:eastAsia="en-GB"/>
              </w:rPr>
            </w:pPr>
            <w:r w:rsidRPr="00065B8A">
              <w:rPr>
                <w:rFonts w:ascii="Arial" w:hAnsi="Arial" w:cs="Arial"/>
                <w:b/>
                <w:noProof/>
                <w:color w:val="7030A0"/>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33020</wp:posOffset>
                      </wp:positionH>
                      <wp:positionV relativeFrom="paragraph">
                        <wp:posOffset>-1597025</wp:posOffset>
                      </wp:positionV>
                      <wp:extent cx="333375" cy="381000"/>
                      <wp:effectExtent l="19050" t="0" r="28575" b="38100"/>
                      <wp:wrapNone/>
                      <wp:docPr id="1" name="Arrow: Down 1"/>
                      <wp:cNvGraphicFramePr/>
                      <a:graphic xmlns:a="http://schemas.openxmlformats.org/drawingml/2006/main">
                        <a:graphicData uri="http://schemas.microsoft.com/office/word/2010/wordprocessingShape">
                          <wps:wsp>
                            <wps:cNvSpPr/>
                            <wps:spPr>
                              <a:xfrm>
                                <a:off x="0" y="0"/>
                                <a:ext cx="333375" cy="381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46A5423" id="Arrow: Down 1" o:spid="_x0000_s1026" type="#_x0000_t67" style="position:absolute;margin-left:2.6pt;margin-top:-125.75pt;width:26.25pt;height:3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" adj="12150" fillcolor="#4f81bd [3204]" strokecolor="#243f60 [1604]" strokeweight="2pt"/>
                  </w:pict>
                </mc:Fallback>
              </mc:AlternateContent>
            </w:r>
            <w:r w:rsidR="00F134A1" w:rsidRPr="00065B8A">
              <w:rPr>
                <w:rFonts w:ascii="Arial" w:hAnsi="Arial" w:cs="Arial"/>
                <w:b/>
                <w:noProof/>
                <w:color w:val="7030A0"/>
                <w:sz w:val="24"/>
                <w:szCs w:val="24"/>
                <w:lang w:eastAsia="en-GB"/>
              </w:rPr>
              <w:t>Achieve</w:t>
            </w:r>
          </w:p>
        </w:tc>
        <w:tc>
          <w:tcPr>
            <w:tcW w:w="3260" w:type="dxa"/>
          </w:tcPr>
          <w:p w:rsidR="001639CD" w:rsidRPr="00E114CA" w:rsidRDefault="00AA2C13" w:rsidP="00736E62">
            <w:pPr>
              <w:pStyle w:val="ListParagraph"/>
              <w:numPr>
                <w:ilvl w:val="0"/>
                <w:numId w:val="24"/>
              </w:numPr>
              <w:rPr>
                <w:rFonts w:ascii="Arial" w:hAnsi="Arial" w:cs="Arial"/>
                <w:noProof/>
                <w:sz w:val="18"/>
                <w:szCs w:val="18"/>
                <w:lang w:eastAsia="en-GB"/>
              </w:rPr>
            </w:pPr>
            <w:r w:rsidRPr="00E114CA">
              <w:rPr>
                <w:rFonts w:ascii="Arial" w:hAnsi="Arial" w:cs="Arial"/>
                <w:noProof/>
                <w:sz w:val="18"/>
                <w:szCs w:val="18"/>
                <w:lang w:eastAsia="en-GB"/>
              </w:rPr>
              <w:t>Students d</w:t>
            </w:r>
            <w:r w:rsidR="001639CD" w:rsidRPr="00E114CA">
              <w:rPr>
                <w:rFonts w:ascii="Arial" w:hAnsi="Arial" w:cs="Arial"/>
                <w:noProof/>
                <w:sz w:val="18"/>
                <w:szCs w:val="18"/>
                <w:lang w:eastAsia="en-GB"/>
              </w:rPr>
              <w:t>evelop transferable skills</w:t>
            </w:r>
            <w:r w:rsidR="003E243D">
              <w:rPr>
                <w:rFonts w:ascii="Arial" w:hAnsi="Arial" w:cs="Arial"/>
                <w:noProof/>
                <w:sz w:val="18"/>
                <w:szCs w:val="18"/>
                <w:lang w:eastAsia="en-GB"/>
              </w:rPr>
              <w:t xml:space="preserve"> in languages and will be able to apply their learning to other languages in the future</w:t>
            </w:r>
          </w:p>
          <w:p w:rsidR="001639CD" w:rsidRPr="00E114CA" w:rsidRDefault="00AA2C13" w:rsidP="00736E62">
            <w:pPr>
              <w:pStyle w:val="ListParagraph"/>
              <w:numPr>
                <w:ilvl w:val="0"/>
                <w:numId w:val="24"/>
              </w:numPr>
              <w:rPr>
                <w:rFonts w:ascii="Arial" w:hAnsi="Arial" w:cs="Arial"/>
                <w:noProof/>
                <w:sz w:val="18"/>
                <w:szCs w:val="18"/>
                <w:lang w:eastAsia="en-GB"/>
              </w:rPr>
            </w:pPr>
            <w:r w:rsidRPr="00E114CA">
              <w:rPr>
                <w:rFonts w:ascii="Arial" w:hAnsi="Arial" w:cs="Arial"/>
                <w:noProof/>
                <w:sz w:val="18"/>
                <w:szCs w:val="18"/>
                <w:lang w:eastAsia="en-GB"/>
              </w:rPr>
              <w:t>Students are c</w:t>
            </w:r>
            <w:r w:rsidR="001639CD" w:rsidRPr="00E114CA">
              <w:rPr>
                <w:rFonts w:ascii="Arial" w:hAnsi="Arial" w:cs="Arial"/>
                <w:noProof/>
                <w:sz w:val="18"/>
                <w:szCs w:val="18"/>
                <w:lang w:eastAsia="en-GB"/>
              </w:rPr>
              <w:t>onfident communicators</w:t>
            </w:r>
          </w:p>
          <w:p w:rsidR="00246DC4" w:rsidRPr="00E114CA" w:rsidRDefault="00AA2C13" w:rsidP="00736E62">
            <w:pPr>
              <w:pStyle w:val="ListParagraph"/>
              <w:numPr>
                <w:ilvl w:val="0"/>
                <w:numId w:val="24"/>
              </w:numPr>
              <w:rPr>
                <w:rFonts w:ascii="Arial" w:hAnsi="Arial" w:cs="Arial"/>
                <w:noProof/>
                <w:sz w:val="18"/>
                <w:szCs w:val="18"/>
                <w:lang w:eastAsia="en-GB"/>
              </w:rPr>
            </w:pPr>
            <w:r w:rsidRPr="00E114CA">
              <w:rPr>
                <w:rFonts w:ascii="Arial" w:hAnsi="Arial" w:cs="Arial"/>
                <w:noProof/>
                <w:sz w:val="18"/>
                <w:szCs w:val="18"/>
                <w:lang w:eastAsia="en-GB"/>
              </w:rPr>
              <w:t>Students are w</w:t>
            </w:r>
            <w:r w:rsidR="001639CD" w:rsidRPr="00E114CA">
              <w:rPr>
                <w:rFonts w:ascii="Arial" w:hAnsi="Arial" w:cs="Arial"/>
                <w:noProof/>
                <w:sz w:val="18"/>
                <w:szCs w:val="18"/>
                <w:lang w:eastAsia="en-GB"/>
              </w:rPr>
              <w:t>ell</w:t>
            </w:r>
            <w:r w:rsidRPr="00E114CA">
              <w:rPr>
                <w:rFonts w:ascii="Arial" w:hAnsi="Arial" w:cs="Arial"/>
                <w:noProof/>
                <w:sz w:val="18"/>
                <w:szCs w:val="18"/>
                <w:lang w:eastAsia="en-GB"/>
              </w:rPr>
              <w:t>-</w:t>
            </w:r>
            <w:r w:rsidR="001639CD" w:rsidRPr="00E114CA">
              <w:rPr>
                <w:rFonts w:ascii="Arial" w:hAnsi="Arial" w:cs="Arial"/>
                <w:noProof/>
                <w:sz w:val="18"/>
                <w:szCs w:val="18"/>
                <w:lang w:eastAsia="en-GB"/>
              </w:rPr>
              <w:t xml:space="preserve"> rounded</w:t>
            </w:r>
            <w:r w:rsidR="00F21875" w:rsidRPr="00E114CA">
              <w:rPr>
                <w:rFonts w:ascii="Arial" w:hAnsi="Arial" w:cs="Arial"/>
                <w:noProof/>
                <w:sz w:val="18"/>
                <w:szCs w:val="18"/>
                <w:lang w:eastAsia="en-GB"/>
              </w:rPr>
              <w:t xml:space="preserve"> </w:t>
            </w:r>
            <w:r w:rsidRPr="00E114CA">
              <w:rPr>
                <w:rFonts w:ascii="Arial" w:hAnsi="Arial" w:cs="Arial"/>
                <w:noProof/>
                <w:sz w:val="18"/>
                <w:szCs w:val="18"/>
                <w:lang w:eastAsia="en-GB"/>
              </w:rPr>
              <w:t>individuals</w:t>
            </w:r>
            <w:r w:rsidR="003E243D">
              <w:rPr>
                <w:rFonts w:ascii="Arial" w:hAnsi="Arial" w:cs="Arial"/>
                <w:noProof/>
                <w:sz w:val="18"/>
                <w:szCs w:val="18"/>
                <w:lang w:eastAsia="en-GB"/>
              </w:rPr>
              <w:t xml:space="preserve"> through understanding other cultures</w:t>
            </w:r>
          </w:p>
          <w:p w:rsidR="00C50FFA" w:rsidRPr="00E114CA" w:rsidRDefault="00246DC4" w:rsidP="00736E62">
            <w:pPr>
              <w:pStyle w:val="ListParagraph"/>
              <w:numPr>
                <w:ilvl w:val="0"/>
                <w:numId w:val="24"/>
              </w:numPr>
              <w:rPr>
                <w:rFonts w:ascii="Arial" w:hAnsi="Arial" w:cs="Arial"/>
                <w:noProof/>
                <w:sz w:val="18"/>
                <w:szCs w:val="18"/>
                <w:lang w:eastAsia="en-GB"/>
              </w:rPr>
            </w:pPr>
            <w:r w:rsidRPr="00E114CA">
              <w:rPr>
                <w:rFonts w:ascii="Arial" w:hAnsi="Arial" w:cs="Arial"/>
                <w:noProof/>
                <w:sz w:val="18"/>
                <w:szCs w:val="18"/>
                <w:lang w:eastAsia="en-GB"/>
              </w:rPr>
              <w:t>Students make good or better than expected progress and reach their expected attainment</w:t>
            </w:r>
            <w:r w:rsidR="003E243D">
              <w:rPr>
                <w:rFonts w:ascii="Arial" w:hAnsi="Arial" w:cs="Arial"/>
                <w:noProof/>
                <w:sz w:val="18"/>
                <w:szCs w:val="18"/>
                <w:lang w:eastAsia="en-GB"/>
              </w:rPr>
              <w:t xml:space="preserve"> in French</w:t>
            </w:r>
          </w:p>
        </w:tc>
        <w:tc>
          <w:tcPr>
            <w:tcW w:w="2694" w:type="dxa"/>
          </w:tcPr>
          <w:p w:rsidR="00736E62" w:rsidRDefault="00AA2C13" w:rsidP="00736E62">
            <w:pPr>
              <w:pStyle w:val="ListParagraph"/>
              <w:numPr>
                <w:ilvl w:val="0"/>
                <w:numId w:val="27"/>
              </w:numPr>
              <w:rPr>
                <w:rFonts w:ascii="Arial" w:hAnsi="Arial" w:cs="Arial"/>
                <w:noProof/>
                <w:sz w:val="18"/>
                <w:szCs w:val="18"/>
                <w:lang w:eastAsia="en-GB"/>
              </w:rPr>
            </w:pPr>
            <w:r w:rsidRPr="00E114CA">
              <w:rPr>
                <w:rFonts w:ascii="Arial" w:hAnsi="Arial" w:cs="Arial"/>
                <w:noProof/>
                <w:sz w:val="18"/>
                <w:szCs w:val="18"/>
                <w:lang w:eastAsia="en-GB"/>
              </w:rPr>
              <w:t xml:space="preserve">Students become </w:t>
            </w:r>
            <w:r w:rsidR="00736E62">
              <w:rPr>
                <w:rFonts w:ascii="Arial" w:hAnsi="Arial" w:cs="Arial"/>
                <w:noProof/>
                <w:sz w:val="18"/>
                <w:szCs w:val="18"/>
                <w:lang w:eastAsia="en-GB"/>
              </w:rPr>
              <w:t xml:space="preserve">interested in other cultures and are motivated to communicate </w:t>
            </w:r>
          </w:p>
          <w:p w:rsidR="00490D62" w:rsidRPr="00E114CA" w:rsidRDefault="00CB738B" w:rsidP="00736E62">
            <w:pPr>
              <w:pStyle w:val="ListParagraph"/>
              <w:numPr>
                <w:ilvl w:val="0"/>
                <w:numId w:val="27"/>
              </w:numPr>
              <w:rPr>
                <w:rFonts w:ascii="Arial" w:hAnsi="Arial" w:cs="Arial"/>
                <w:noProof/>
                <w:sz w:val="18"/>
                <w:szCs w:val="18"/>
                <w:lang w:eastAsia="en-GB"/>
              </w:rPr>
            </w:pPr>
            <w:r w:rsidRPr="00E114CA">
              <w:rPr>
                <w:rFonts w:ascii="Arial" w:hAnsi="Arial" w:cs="Arial"/>
                <w:noProof/>
                <w:sz w:val="18"/>
                <w:szCs w:val="18"/>
                <w:lang w:eastAsia="en-GB"/>
              </w:rPr>
              <w:t>Students are i</w:t>
            </w:r>
            <w:r w:rsidR="00490D62" w:rsidRPr="00E114CA">
              <w:rPr>
                <w:rFonts w:ascii="Arial" w:hAnsi="Arial" w:cs="Arial"/>
                <w:noProof/>
                <w:sz w:val="18"/>
                <w:szCs w:val="18"/>
                <w:lang w:eastAsia="en-GB"/>
              </w:rPr>
              <w:t>ndependent learners</w:t>
            </w:r>
            <w:r w:rsidR="00736E62">
              <w:rPr>
                <w:rFonts w:ascii="Arial" w:hAnsi="Arial" w:cs="Arial"/>
                <w:noProof/>
                <w:sz w:val="18"/>
                <w:szCs w:val="18"/>
                <w:lang w:eastAsia="en-GB"/>
              </w:rPr>
              <w:t xml:space="preserve"> in languages</w:t>
            </w:r>
          </w:p>
          <w:p w:rsidR="00490D62" w:rsidRPr="00E114CA" w:rsidRDefault="00CB738B" w:rsidP="00736E62">
            <w:pPr>
              <w:pStyle w:val="ListParagraph"/>
              <w:numPr>
                <w:ilvl w:val="0"/>
                <w:numId w:val="27"/>
              </w:numPr>
              <w:rPr>
                <w:rFonts w:ascii="Arial" w:hAnsi="Arial" w:cs="Arial"/>
                <w:noProof/>
                <w:sz w:val="18"/>
                <w:szCs w:val="18"/>
                <w:lang w:eastAsia="en-GB"/>
              </w:rPr>
            </w:pPr>
            <w:r w:rsidRPr="00E114CA">
              <w:rPr>
                <w:rFonts w:ascii="Arial" w:hAnsi="Arial" w:cs="Arial"/>
                <w:noProof/>
                <w:sz w:val="18"/>
                <w:szCs w:val="18"/>
                <w:lang w:eastAsia="en-GB"/>
              </w:rPr>
              <w:t>Students</w:t>
            </w:r>
            <w:r w:rsidR="00490D62" w:rsidRPr="00E114CA">
              <w:rPr>
                <w:rFonts w:ascii="Arial" w:hAnsi="Arial" w:cs="Arial"/>
                <w:noProof/>
                <w:sz w:val="18"/>
                <w:szCs w:val="18"/>
                <w:lang w:eastAsia="en-GB"/>
              </w:rPr>
              <w:t xml:space="preserve"> understand where they are and where to go next in </w:t>
            </w:r>
            <w:r w:rsidRPr="00E114CA">
              <w:rPr>
                <w:rFonts w:ascii="Arial" w:hAnsi="Arial" w:cs="Arial"/>
                <w:noProof/>
                <w:sz w:val="18"/>
                <w:szCs w:val="18"/>
                <w:lang w:eastAsia="en-GB"/>
              </w:rPr>
              <w:t xml:space="preserve">their </w:t>
            </w:r>
            <w:r w:rsidR="00490D62" w:rsidRPr="00E114CA">
              <w:rPr>
                <w:rFonts w:ascii="Arial" w:hAnsi="Arial" w:cs="Arial"/>
                <w:noProof/>
                <w:sz w:val="18"/>
                <w:szCs w:val="18"/>
                <w:lang w:eastAsia="en-GB"/>
              </w:rPr>
              <w:t>learning journey</w:t>
            </w:r>
            <w:r w:rsidR="00736E62">
              <w:rPr>
                <w:rFonts w:ascii="Arial" w:hAnsi="Arial" w:cs="Arial"/>
                <w:noProof/>
                <w:sz w:val="18"/>
                <w:szCs w:val="18"/>
                <w:lang w:eastAsia="en-GB"/>
              </w:rPr>
              <w:t xml:space="preserve"> in French </w:t>
            </w:r>
          </w:p>
          <w:p w:rsidR="00246DC4" w:rsidRPr="00E114CA" w:rsidRDefault="00246DC4" w:rsidP="00736E62">
            <w:pPr>
              <w:pStyle w:val="ListParagraph"/>
              <w:numPr>
                <w:ilvl w:val="0"/>
                <w:numId w:val="27"/>
              </w:numPr>
              <w:rPr>
                <w:rFonts w:ascii="Arial" w:hAnsi="Arial" w:cs="Arial"/>
                <w:noProof/>
                <w:sz w:val="18"/>
                <w:szCs w:val="18"/>
                <w:lang w:eastAsia="en-GB"/>
              </w:rPr>
            </w:pPr>
            <w:r w:rsidRPr="00E114CA">
              <w:rPr>
                <w:rFonts w:ascii="Arial" w:hAnsi="Arial" w:cs="Arial"/>
                <w:noProof/>
                <w:sz w:val="18"/>
                <w:szCs w:val="18"/>
                <w:lang w:eastAsia="en-GB"/>
              </w:rPr>
              <w:t xml:space="preserve">Students know what they need to do to make progress </w:t>
            </w:r>
            <w:r w:rsidR="00736E62">
              <w:rPr>
                <w:rFonts w:ascii="Arial" w:hAnsi="Arial" w:cs="Arial"/>
                <w:noProof/>
                <w:sz w:val="18"/>
                <w:szCs w:val="18"/>
                <w:lang w:eastAsia="en-GB"/>
              </w:rPr>
              <w:t xml:space="preserve">in French </w:t>
            </w:r>
          </w:p>
        </w:tc>
        <w:tc>
          <w:tcPr>
            <w:tcW w:w="2976" w:type="dxa"/>
          </w:tcPr>
          <w:p w:rsidR="00C50FFA" w:rsidRPr="00E114CA" w:rsidRDefault="00CB738B" w:rsidP="00736E62">
            <w:pPr>
              <w:pStyle w:val="ListParagraph"/>
              <w:numPr>
                <w:ilvl w:val="0"/>
                <w:numId w:val="28"/>
              </w:numPr>
              <w:rPr>
                <w:rFonts w:ascii="Arial" w:hAnsi="Arial" w:cs="Arial"/>
                <w:noProof/>
                <w:sz w:val="18"/>
                <w:szCs w:val="18"/>
                <w:lang w:eastAsia="en-GB"/>
              </w:rPr>
            </w:pPr>
            <w:r w:rsidRPr="00E114CA">
              <w:rPr>
                <w:rFonts w:ascii="Arial" w:hAnsi="Arial" w:cs="Arial"/>
                <w:noProof/>
                <w:sz w:val="18"/>
                <w:szCs w:val="18"/>
                <w:lang w:eastAsia="en-GB"/>
              </w:rPr>
              <w:t>Students</w:t>
            </w:r>
            <w:r w:rsidR="009941F7" w:rsidRPr="00E114CA">
              <w:rPr>
                <w:rFonts w:ascii="Arial" w:hAnsi="Arial" w:cs="Arial"/>
                <w:noProof/>
                <w:sz w:val="18"/>
                <w:szCs w:val="18"/>
                <w:lang w:eastAsia="en-GB"/>
              </w:rPr>
              <w:t xml:space="preserve"> set</w:t>
            </w:r>
            <w:r w:rsidRPr="00E114CA">
              <w:rPr>
                <w:rFonts w:ascii="Arial" w:hAnsi="Arial" w:cs="Arial"/>
                <w:noProof/>
                <w:sz w:val="18"/>
                <w:szCs w:val="18"/>
                <w:lang w:eastAsia="en-GB"/>
              </w:rPr>
              <w:t xml:space="preserve"> their</w:t>
            </w:r>
            <w:r w:rsidR="009941F7" w:rsidRPr="00E114CA">
              <w:rPr>
                <w:rFonts w:ascii="Arial" w:hAnsi="Arial" w:cs="Arial"/>
                <w:noProof/>
                <w:sz w:val="18"/>
                <w:szCs w:val="18"/>
                <w:lang w:eastAsia="en-GB"/>
              </w:rPr>
              <w:t xml:space="preserve"> own targets</w:t>
            </w:r>
            <w:r w:rsidR="00736E62">
              <w:rPr>
                <w:rFonts w:ascii="Arial" w:hAnsi="Arial" w:cs="Arial"/>
                <w:noProof/>
                <w:sz w:val="18"/>
                <w:szCs w:val="18"/>
                <w:lang w:eastAsia="en-GB"/>
              </w:rPr>
              <w:t xml:space="preserve"> in French </w:t>
            </w:r>
          </w:p>
          <w:p w:rsidR="009941F7" w:rsidRPr="00E114CA" w:rsidRDefault="00CB738B" w:rsidP="00736E62">
            <w:pPr>
              <w:pStyle w:val="ListParagraph"/>
              <w:numPr>
                <w:ilvl w:val="0"/>
                <w:numId w:val="28"/>
              </w:numPr>
              <w:rPr>
                <w:rFonts w:ascii="Arial" w:hAnsi="Arial" w:cs="Arial"/>
                <w:noProof/>
                <w:sz w:val="18"/>
                <w:szCs w:val="18"/>
                <w:lang w:eastAsia="en-GB"/>
              </w:rPr>
            </w:pPr>
            <w:r w:rsidRPr="00E114CA">
              <w:rPr>
                <w:rFonts w:ascii="Arial" w:hAnsi="Arial" w:cs="Arial"/>
                <w:noProof/>
                <w:sz w:val="18"/>
                <w:szCs w:val="18"/>
                <w:lang w:eastAsia="en-GB"/>
              </w:rPr>
              <w:t>Students are</w:t>
            </w:r>
            <w:r w:rsidR="009941F7" w:rsidRPr="00E114CA">
              <w:rPr>
                <w:rFonts w:ascii="Arial" w:hAnsi="Arial" w:cs="Arial"/>
                <w:noProof/>
                <w:sz w:val="18"/>
                <w:szCs w:val="18"/>
                <w:lang w:eastAsia="en-GB"/>
              </w:rPr>
              <w:t xml:space="preserve"> proud of own achievements</w:t>
            </w:r>
            <w:r w:rsidR="00736E62">
              <w:rPr>
                <w:rFonts w:ascii="Arial" w:hAnsi="Arial" w:cs="Arial"/>
                <w:noProof/>
                <w:sz w:val="18"/>
                <w:szCs w:val="18"/>
                <w:lang w:eastAsia="en-GB"/>
              </w:rPr>
              <w:t xml:space="preserve"> in French </w:t>
            </w:r>
          </w:p>
          <w:p w:rsidR="009941F7" w:rsidRPr="00E114CA" w:rsidRDefault="00CB738B" w:rsidP="00736E62">
            <w:pPr>
              <w:pStyle w:val="ListParagraph"/>
              <w:numPr>
                <w:ilvl w:val="0"/>
                <w:numId w:val="28"/>
              </w:numPr>
              <w:rPr>
                <w:rFonts w:ascii="Arial" w:hAnsi="Arial" w:cs="Arial"/>
                <w:noProof/>
                <w:sz w:val="18"/>
                <w:szCs w:val="18"/>
                <w:lang w:eastAsia="en-GB"/>
              </w:rPr>
            </w:pPr>
            <w:r w:rsidRPr="00E114CA">
              <w:rPr>
                <w:rFonts w:ascii="Arial" w:hAnsi="Arial" w:cs="Arial"/>
                <w:noProof/>
                <w:sz w:val="18"/>
                <w:szCs w:val="18"/>
                <w:lang w:eastAsia="en-GB"/>
              </w:rPr>
              <w:t>Students make good or better than expected progress and reach their expected attainmen</w:t>
            </w:r>
            <w:r w:rsidR="00736E62">
              <w:rPr>
                <w:rFonts w:ascii="Arial" w:hAnsi="Arial" w:cs="Arial"/>
                <w:noProof/>
                <w:sz w:val="18"/>
                <w:szCs w:val="18"/>
                <w:lang w:eastAsia="en-GB"/>
              </w:rPr>
              <w:t xml:space="preserve">t in French </w:t>
            </w:r>
          </w:p>
        </w:tc>
        <w:tc>
          <w:tcPr>
            <w:tcW w:w="2410" w:type="dxa"/>
          </w:tcPr>
          <w:p w:rsidR="0007022B" w:rsidRPr="00E114CA" w:rsidRDefault="00AA2C13" w:rsidP="0007022B">
            <w:pPr>
              <w:pStyle w:val="ListParagraph"/>
              <w:numPr>
                <w:ilvl w:val="0"/>
                <w:numId w:val="18"/>
              </w:numPr>
              <w:ind w:left="405"/>
              <w:rPr>
                <w:rFonts w:ascii="Arial" w:hAnsi="Arial" w:cs="Arial"/>
                <w:noProof/>
                <w:sz w:val="18"/>
                <w:szCs w:val="18"/>
                <w:lang w:eastAsia="en-GB"/>
              </w:rPr>
            </w:pPr>
            <w:r w:rsidRPr="00E114CA">
              <w:rPr>
                <w:rFonts w:ascii="Arial" w:hAnsi="Arial" w:cs="Arial"/>
                <w:noProof/>
                <w:sz w:val="18"/>
                <w:szCs w:val="18"/>
                <w:lang w:eastAsia="en-GB"/>
              </w:rPr>
              <w:t xml:space="preserve">Students are </w:t>
            </w:r>
            <w:r w:rsidR="009941F7" w:rsidRPr="00E114CA">
              <w:rPr>
                <w:rFonts w:ascii="Arial" w:hAnsi="Arial" w:cs="Arial"/>
                <w:noProof/>
                <w:sz w:val="18"/>
                <w:szCs w:val="18"/>
                <w:lang w:eastAsia="en-GB"/>
              </w:rPr>
              <w:t xml:space="preserve"> confident to</w:t>
            </w:r>
            <w:r w:rsidRPr="00E114CA">
              <w:rPr>
                <w:rFonts w:ascii="Arial" w:hAnsi="Arial" w:cs="Arial"/>
                <w:noProof/>
                <w:sz w:val="18"/>
                <w:szCs w:val="18"/>
                <w:lang w:eastAsia="en-GB"/>
              </w:rPr>
              <w:t xml:space="preserve"> question and</w:t>
            </w:r>
            <w:r w:rsidR="009941F7" w:rsidRPr="00E114CA">
              <w:rPr>
                <w:rFonts w:ascii="Arial" w:hAnsi="Arial" w:cs="Arial"/>
                <w:noProof/>
                <w:sz w:val="18"/>
                <w:szCs w:val="18"/>
                <w:lang w:eastAsia="en-GB"/>
              </w:rPr>
              <w:t xml:space="preserve"> think outside the box </w:t>
            </w:r>
          </w:p>
          <w:p w:rsidR="009941F7" w:rsidRPr="00E114CA" w:rsidRDefault="0007022B" w:rsidP="0007022B">
            <w:pPr>
              <w:pStyle w:val="ListParagraph"/>
              <w:numPr>
                <w:ilvl w:val="0"/>
                <w:numId w:val="18"/>
              </w:numPr>
              <w:ind w:left="405"/>
              <w:rPr>
                <w:rFonts w:ascii="Arial" w:hAnsi="Arial" w:cs="Arial"/>
                <w:noProof/>
                <w:sz w:val="18"/>
                <w:szCs w:val="18"/>
                <w:lang w:eastAsia="en-GB"/>
              </w:rPr>
            </w:pPr>
            <w:r w:rsidRPr="00E114CA">
              <w:rPr>
                <w:rFonts w:ascii="Arial" w:hAnsi="Arial" w:cs="Arial"/>
                <w:noProof/>
                <w:sz w:val="18"/>
                <w:szCs w:val="18"/>
                <w:lang w:eastAsia="en-GB"/>
              </w:rPr>
              <w:t>Students are w</w:t>
            </w:r>
            <w:r w:rsidR="009941F7" w:rsidRPr="00E114CA">
              <w:rPr>
                <w:rFonts w:ascii="Arial" w:hAnsi="Arial" w:cs="Arial"/>
                <w:noProof/>
                <w:sz w:val="18"/>
                <w:szCs w:val="18"/>
                <w:lang w:eastAsia="en-GB"/>
              </w:rPr>
              <w:t xml:space="preserve">ell rounded </w:t>
            </w:r>
          </w:p>
          <w:p w:rsidR="00246DC4" w:rsidRPr="00E114CA" w:rsidRDefault="00246DC4" w:rsidP="0007022B">
            <w:pPr>
              <w:pStyle w:val="ListParagraph"/>
              <w:numPr>
                <w:ilvl w:val="0"/>
                <w:numId w:val="18"/>
              </w:numPr>
              <w:ind w:left="405"/>
              <w:rPr>
                <w:rFonts w:ascii="Arial" w:hAnsi="Arial" w:cs="Arial"/>
                <w:noProof/>
                <w:sz w:val="18"/>
                <w:szCs w:val="18"/>
                <w:lang w:eastAsia="en-GB"/>
              </w:rPr>
            </w:pPr>
            <w:r w:rsidRPr="00E114CA">
              <w:rPr>
                <w:rFonts w:ascii="Arial" w:hAnsi="Arial" w:cs="Arial"/>
                <w:noProof/>
                <w:sz w:val="18"/>
                <w:szCs w:val="18"/>
                <w:lang w:eastAsia="en-GB"/>
              </w:rPr>
              <w:t>Students make good or better progress across the curriculum</w:t>
            </w:r>
          </w:p>
        </w:tc>
        <w:tc>
          <w:tcPr>
            <w:tcW w:w="3344" w:type="dxa"/>
          </w:tcPr>
          <w:p w:rsidR="00C50FFA" w:rsidRPr="00E114CA" w:rsidRDefault="00246DC4" w:rsidP="00AA2C13">
            <w:pPr>
              <w:pStyle w:val="ListParagraph"/>
              <w:numPr>
                <w:ilvl w:val="0"/>
                <w:numId w:val="18"/>
              </w:numPr>
              <w:ind w:left="389"/>
              <w:rPr>
                <w:rFonts w:ascii="Arial" w:hAnsi="Arial" w:cs="Arial"/>
                <w:noProof/>
                <w:sz w:val="18"/>
                <w:szCs w:val="18"/>
                <w:lang w:eastAsia="en-GB"/>
              </w:rPr>
            </w:pPr>
            <w:r w:rsidRPr="00E114CA">
              <w:rPr>
                <w:rFonts w:ascii="Arial" w:hAnsi="Arial" w:cs="Arial"/>
                <w:noProof/>
                <w:sz w:val="18"/>
                <w:szCs w:val="18"/>
                <w:lang w:eastAsia="en-GB"/>
              </w:rPr>
              <w:t>Students are r</w:t>
            </w:r>
            <w:r w:rsidR="009941F7" w:rsidRPr="00E114CA">
              <w:rPr>
                <w:rFonts w:ascii="Arial" w:hAnsi="Arial" w:cs="Arial"/>
                <w:noProof/>
                <w:sz w:val="18"/>
                <w:szCs w:val="18"/>
                <w:lang w:eastAsia="en-GB"/>
              </w:rPr>
              <w:t>esilie</w:t>
            </w:r>
            <w:r w:rsidR="004B544B" w:rsidRPr="00E114CA">
              <w:rPr>
                <w:rFonts w:ascii="Arial" w:hAnsi="Arial" w:cs="Arial"/>
                <w:noProof/>
                <w:sz w:val="18"/>
                <w:szCs w:val="18"/>
                <w:lang w:eastAsia="en-GB"/>
              </w:rPr>
              <w:t>nt</w:t>
            </w:r>
            <w:r w:rsidRPr="00E114CA">
              <w:rPr>
                <w:rFonts w:ascii="Arial" w:hAnsi="Arial" w:cs="Arial"/>
                <w:noProof/>
                <w:sz w:val="18"/>
                <w:szCs w:val="18"/>
                <w:lang w:eastAsia="en-GB"/>
              </w:rPr>
              <w:t xml:space="preserve"> and</w:t>
            </w:r>
            <w:r w:rsidR="009941F7" w:rsidRPr="00E114CA">
              <w:rPr>
                <w:rFonts w:ascii="Arial" w:hAnsi="Arial" w:cs="Arial"/>
                <w:noProof/>
                <w:sz w:val="18"/>
                <w:szCs w:val="18"/>
                <w:lang w:eastAsia="en-GB"/>
              </w:rPr>
              <w:t xml:space="preserve"> prepared to keep trying</w:t>
            </w:r>
            <w:r w:rsidR="00065B8A">
              <w:rPr>
                <w:rFonts w:ascii="Arial" w:hAnsi="Arial" w:cs="Arial"/>
                <w:noProof/>
                <w:sz w:val="18"/>
                <w:szCs w:val="18"/>
                <w:lang w:eastAsia="en-GB"/>
              </w:rPr>
              <w:t xml:space="preserve"> in French </w:t>
            </w:r>
          </w:p>
          <w:p w:rsidR="009941F7" w:rsidRPr="00E114CA" w:rsidRDefault="00246DC4" w:rsidP="00AA2C13">
            <w:pPr>
              <w:pStyle w:val="ListParagraph"/>
              <w:numPr>
                <w:ilvl w:val="0"/>
                <w:numId w:val="18"/>
              </w:numPr>
              <w:ind w:left="389"/>
              <w:rPr>
                <w:rFonts w:ascii="Arial" w:hAnsi="Arial" w:cs="Arial"/>
                <w:noProof/>
                <w:sz w:val="18"/>
                <w:szCs w:val="18"/>
                <w:lang w:eastAsia="en-GB"/>
              </w:rPr>
            </w:pPr>
            <w:r w:rsidRPr="00E114CA">
              <w:rPr>
                <w:rFonts w:ascii="Arial" w:hAnsi="Arial" w:cs="Arial"/>
                <w:noProof/>
                <w:sz w:val="18"/>
                <w:szCs w:val="18"/>
                <w:lang w:eastAsia="en-GB"/>
              </w:rPr>
              <w:t>Students s</w:t>
            </w:r>
            <w:r w:rsidR="009941F7" w:rsidRPr="00E114CA">
              <w:rPr>
                <w:rFonts w:ascii="Arial" w:hAnsi="Arial" w:cs="Arial"/>
                <w:noProof/>
                <w:sz w:val="18"/>
                <w:szCs w:val="18"/>
                <w:lang w:eastAsia="en-GB"/>
              </w:rPr>
              <w:t>ee mistakes as opportunities</w:t>
            </w:r>
            <w:r w:rsidR="00065B8A">
              <w:rPr>
                <w:rFonts w:ascii="Arial" w:hAnsi="Arial" w:cs="Arial"/>
                <w:noProof/>
                <w:sz w:val="18"/>
                <w:szCs w:val="18"/>
                <w:lang w:eastAsia="en-GB"/>
              </w:rPr>
              <w:t xml:space="preserve"> and understand that communcation is more important than absolute accuracy</w:t>
            </w:r>
          </w:p>
          <w:p w:rsidR="004B544B" w:rsidRPr="00E114CA" w:rsidRDefault="00246DC4" w:rsidP="00AA2C13">
            <w:pPr>
              <w:pStyle w:val="ListParagraph"/>
              <w:numPr>
                <w:ilvl w:val="0"/>
                <w:numId w:val="18"/>
              </w:numPr>
              <w:ind w:left="389"/>
              <w:rPr>
                <w:rFonts w:ascii="Arial" w:hAnsi="Arial" w:cs="Arial"/>
                <w:noProof/>
                <w:sz w:val="18"/>
                <w:szCs w:val="18"/>
                <w:lang w:eastAsia="en-GB"/>
              </w:rPr>
            </w:pPr>
            <w:r w:rsidRPr="00E114CA">
              <w:rPr>
                <w:rFonts w:ascii="Arial" w:hAnsi="Arial" w:cs="Arial"/>
                <w:noProof/>
                <w:sz w:val="18"/>
                <w:szCs w:val="18"/>
                <w:lang w:eastAsia="en-GB"/>
              </w:rPr>
              <w:t>Students make good or better progress as they develop resilience in learning</w:t>
            </w:r>
            <w:r w:rsidR="00065B8A">
              <w:rPr>
                <w:rFonts w:ascii="Arial" w:hAnsi="Arial" w:cs="Arial"/>
                <w:noProof/>
                <w:sz w:val="18"/>
                <w:szCs w:val="18"/>
                <w:lang w:eastAsia="en-GB"/>
              </w:rPr>
              <w:t xml:space="preserve"> in French </w:t>
            </w:r>
          </w:p>
        </w:tc>
      </w:tr>
    </w:tbl>
    <w:p w:rsidR="007839D8" w:rsidRPr="00E114CA" w:rsidRDefault="007839D8" w:rsidP="00AA2C13">
      <w:pPr>
        <w:spacing w:line="240" w:lineRule="auto"/>
        <w:rPr>
          <w:rFonts w:ascii="Arial" w:hAnsi="Arial" w:cs="Arial"/>
          <w:noProof/>
          <w:lang w:eastAsia="en-GB"/>
        </w:rPr>
      </w:pPr>
    </w:p>
    <w:sectPr w:rsidR="007839D8" w:rsidRPr="00E114CA" w:rsidSect="009F2448">
      <w:headerReference w:type="even" r:id="rId8"/>
      <w:headerReference w:type="default" r:id="rId9"/>
      <w:footerReference w:type="even" r:id="rId10"/>
      <w:footerReference w:type="default" r:id="rId11"/>
      <w:headerReference w:type="first" r:id="rId12"/>
      <w:foot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387B" w:rsidRDefault="0087387B" w:rsidP="0001474A">
      <w:pPr>
        <w:spacing w:after="0" w:line="240" w:lineRule="auto"/>
      </w:pPr>
      <w:r>
        <w:separator/>
      </w:r>
    </w:p>
  </w:endnote>
  <w:endnote w:type="continuationSeparator" w:id="0">
    <w:p w:rsidR="0087387B" w:rsidRDefault="0087387B" w:rsidP="00014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18D" w:rsidRDefault="00EC31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468F" w:rsidRDefault="0088468F">
    <w:pPr>
      <w:pStyle w:val="Footer"/>
    </w:pPr>
  </w:p>
  <w:p w:rsidR="0088468F" w:rsidRDefault="008846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18D" w:rsidRDefault="00EC31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387B" w:rsidRDefault="0087387B" w:rsidP="0001474A">
      <w:pPr>
        <w:spacing w:after="0" w:line="240" w:lineRule="auto"/>
      </w:pPr>
      <w:r>
        <w:separator/>
      </w:r>
    </w:p>
  </w:footnote>
  <w:footnote w:type="continuationSeparator" w:id="0">
    <w:p w:rsidR="0087387B" w:rsidRDefault="0087387B" w:rsidP="000147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18D" w:rsidRDefault="00EC31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9D8" w:rsidRPr="00EC318D" w:rsidRDefault="00C50FFA">
    <w:pPr>
      <w:pStyle w:val="Header"/>
      <w:rPr>
        <w:rFonts w:ascii="Arial" w:hAnsi="Arial" w:cs="Arial"/>
        <w:color w:val="7030A0"/>
        <w:sz w:val="28"/>
        <w:szCs w:val="28"/>
      </w:rPr>
    </w:pPr>
    <w:r w:rsidRPr="00EC318D">
      <w:rPr>
        <w:rFonts w:ascii="Arial" w:hAnsi="Arial" w:cs="Arial"/>
        <w:b/>
        <w:noProof/>
        <w:color w:val="7030A0"/>
        <w:sz w:val="28"/>
        <w:szCs w:val="28"/>
        <w:lang w:eastAsia="en-GB"/>
      </w:rPr>
      <w:drawing>
        <wp:anchor distT="0" distB="0" distL="114300" distR="114300" simplePos="0" relativeHeight="251659264" behindDoc="1" locked="0" layoutInCell="1" allowOverlap="1" wp14:anchorId="70084737" wp14:editId="24527BA7">
          <wp:simplePos x="0" y="0"/>
          <wp:positionH relativeFrom="margin">
            <wp:align>left</wp:align>
          </wp:positionH>
          <wp:positionV relativeFrom="paragraph">
            <wp:posOffset>-316865</wp:posOffset>
          </wp:positionV>
          <wp:extent cx="495300" cy="586740"/>
          <wp:effectExtent l="0" t="0" r="0" b="3810"/>
          <wp:wrapThrough wrapText="bothSides">
            <wp:wrapPolygon edited="0">
              <wp:start x="0" y="0"/>
              <wp:lineTo x="0" y="21039"/>
              <wp:lineTo x="20769" y="21039"/>
              <wp:lineTo x="2076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586740"/>
                  </a:xfrm>
                  <a:prstGeom prst="rect">
                    <a:avLst/>
                  </a:prstGeom>
                </pic:spPr>
              </pic:pic>
            </a:graphicData>
          </a:graphic>
          <wp14:sizeRelH relativeFrom="margin">
            <wp14:pctWidth>0</wp14:pctWidth>
          </wp14:sizeRelH>
          <wp14:sizeRelV relativeFrom="margin">
            <wp14:pctHeight>0</wp14:pctHeight>
          </wp14:sizeRelV>
        </wp:anchor>
      </w:drawing>
    </w:r>
    <w:r w:rsidR="007839D8" w:rsidRPr="00EC318D">
      <w:rPr>
        <w:rFonts w:ascii="Arial" w:hAnsi="Arial" w:cs="Arial"/>
        <w:b/>
        <w:noProof/>
        <w:color w:val="7030A0"/>
        <w:sz w:val="28"/>
        <w:szCs w:val="28"/>
        <w:lang w:eastAsia="en-GB"/>
      </w:rPr>
      <w:drawing>
        <wp:anchor distT="0" distB="0" distL="114300" distR="114300" simplePos="0" relativeHeight="251661312" behindDoc="1" locked="0" layoutInCell="1" allowOverlap="1" wp14:anchorId="771F88ED" wp14:editId="43815DB5">
          <wp:simplePos x="0" y="0"/>
          <wp:positionH relativeFrom="margin">
            <wp:align>right</wp:align>
          </wp:positionH>
          <wp:positionV relativeFrom="paragraph">
            <wp:posOffset>-329565</wp:posOffset>
          </wp:positionV>
          <wp:extent cx="420370" cy="525145"/>
          <wp:effectExtent l="0" t="0" r="0" b="8255"/>
          <wp:wrapThrough wrapText="bothSides">
            <wp:wrapPolygon edited="0">
              <wp:start x="0" y="0"/>
              <wp:lineTo x="0" y="21156"/>
              <wp:lineTo x="20556" y="21156"/>
              <wp:lineTo x="20556"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0370" cy="525145"/>
                  </a:xfrm>
                  <a:prstGeom prst="rect">
                    <a:avLst/>
                  </a:prstGeom>
                  <a:noFill/>
                </pic:spPr>
              </pic:pic>
            </a:graphicData>
          </a:graphic>
          <wp14:sizeRelH relativeFrom="margin">
            <wp14:pctWidth>0</wp14:pctWidth>
          </wp14:sizeRelH>
          <wp14:sizeRelV relativeFrom="margin">
            <wp14:pctHeight>0</wp14:pctHeight>
          </wp14:sizeRelV>
        </wp:anchor>
      </w:drawing>
    </w:r>
    <w:r w:rsidRPr="00EC318D">
      <w:rPr>
        <w:rFonts w:ascii="Arial" w:hAnsi="Arial" w:cs="Arial"/>
        <w:b/>
        <w:color w:val="7030A0"/>
        <w:sz w:val="28"/>
        <w:szCs w:val="28"/>
      </w:rPr>
      <w:t>St Peter’s CE Middle School</w:t>
    </w:r>
    <w:r w:rsidR="00D02131" w:rsidRPr="00EC318D">
      <w:rPr>
        <w:rFonts w:ascii="Arial" w:hAnsi="Arial" w:cs="Arial"/>
        <w:b/>
        <w:color w:val="7030A0"/>
        <w:sz w:val="28"/>
        <w:szCs w:val="28"/>
      </w:rPr>
      <w:tab/>
    </w:r>
    <w:r w:rsidR="001639CD" w:rsidRPr="00EC318D">
      <w:rPr>
        <w:rFonts w:ascii="Arial" w:hAnsi="Arial" w:cs="Arial"/>
        <w:b/>
        <w:color w:val="7030A0"/>
        <w:sz w:val="28"/>
        <w:szCs w:val="28"/>
      </w:rPr>
      <w:t xml:space="preserve">             </w:t>
    </w:r>
    <w:r w:rsidR="00B84B39" w:rsidRPr="00EC318D">
      <w:rPr>
        <w:rFonts w:ascii="Arial" w:hAnsi="Arial" w:cs="Arial"/>
        <w:b/>
        <w:color w:val="7030A0"/>
        <w:sz w:val="28"/>
        <w:szCs w:val="28"/>
        <w:u w:val="single"/>
      </w:rPr>
      <w:t>French</w:t>
    </w:r>
    <w:r w:rsidR="00D02131" w:rsidRPr="00EC318D">
      <w:rPr>
        <w:rFonts w:ascii="Arial" w:hAnsi="Arial" w:cs="Arial"/>
        <w:b/>
        <w:color w:val="7030A0"/>
        <w:sz w:val="28"/>
        <w:szCs w:val="28"/>
        <w:u w:val="single"/>
      </w:rPr>
      <w:t xml:space="preserve"> Vision</w:t>
    </w:r>
    <w:r w:rsidR="00E114CA" w:rsidRPr="00EC318D">
      <w:rPr>
        <w:rFonts w:ascii="Arial" w:hAnsi="Arial" w:cs="Arial"/>
        <w:b/>
        <w:color w:val="7030A0"/>
        <w:sz w:val="28"/>
        <w:szCs w:val="28"/>
        <w:u w:val="single"/>
      </w:rPr>
      <w:t xml:space="preserve"> and Intent</w:t>
    </w:r>
    <w:r w:rsidR="007839D8" w:rsidRPr="00EC318D">
      <w:rPr>
        <w:rFonts w:ascii="Arial" w:hAnsi="Arial" w:cs="Arial"/>
        <w:color w:val="7030A0"/>
        <w:sz w:val="28"/>
        <w:szCs w:val="28"/>
      </w:rPr>
      <w:t xml:space="preserve">                                      </w:t>
    </w:r>
  </w:p>
  <w:p w:rsidR="007839D8" w:rsidRPr="00C50FFA" w:rsidRDefault="007839D8">
    <w:pPr>
      <w:pStyle w:val="Header"/>
      <w:rPr>
        <w:rFonts w:ascii="Arial" w:hAnsi="Arial" w:cs="Arial"/>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18D" w:rsidRDefault="00EC31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9.25pt;height:30pt" o:bullet="t">
        <v:imagedata r:id="rId1" o:title="art8B23"/>
      </v:shape>
    </w:pict>
  </w:numPicBullet>
  <w:abstractNum w:abstractNumId="0" w15:restartNumberingAfterBreak="0">
    <w:nsid w:val="01BF39F7"/>
    <w:multiLevelType w:val="hybridMultilevel"/>
    <w:tmpl w:val="06A65002"/>
    <w:lvl w:ilvl="0" w:tplc="CAA6E232">
      <w:start w:val="1"/>
      <w:numFmt w:val="bullet"/>
      <w:lvlText w:val="•"/>
      <w:lvlJc w:val="left"/>
      <w:pPr>
        <w:tabs>
          <w:tab w:val="num" w:pos="720"/>
        </w:tabs>
        <w:ind w:left="720" w:hanging="360"/>
      </w:pPr>
      <w:rPr>
        <w:rFonts w:ascii="Arial" w:hAnsi="Arial" w:hint="default"/>
      </w:rPr>
    </w:lvl>
    <w:lvl w:ilvl="1" w:tplc="34C86774" w:tentative="1">
      <w:start w:val="1"/>
      <w:numFmt w:val="bullet"/>
      <w:lvlText w:val="•"/>
      <w:lvlJc w:val="left"/>
      <w:pPr>
        <w:tabs>
          <w:tab w:val="num" w:pos="1440"/>
        </w:tabs>
        <w:ind w:left="1440" w:hanging="360"/>
      </w:pPr>
      <w:rPr>
        <w:rFonts w:ascii="Arial" w:hAnsi="Arial" w:hint="default"/>
      </w:rPr>
    </w:lvl>
    <w:lvl w:ilvl="2" w:tplc="68B43608" w:tentative="1">
      <w:start w:val="1"/>
      <w:numFmt w:val="bullet"/>
      <w:lvlText w:val="•"/>
      <w:lvlJc w:val="left"/>
      <w:pPr>
        <w:tabs>
          <w:tab w:val="num" w:pos="2160"/>
        </w:tabs>
        <w:ind w:left="2160" w:hanging="360"/>
      </w:pPr>
      <w:rPr>
        <w:rFonts w:ascii="Arial" w:hAnsi="Arial" w:hint="default"/>
      </w:rPr>
    </w:lvl>
    <w:lvl w:ilvl="3" w:tplc="2050E296" w:tentative="1">
      <w:start w:val="1"/>
      <w:numFmt w:val="bullet"/>
      <w:lvlText w:val="•"/>
      <w:lvlJc w:val="left"/>
      <w:pPr>
        <w:tabs>
          <w:tab w:val="num" w:pos="2880"/>
        </w:tabs>
        <w:ind w:left="2880" w:hanging="360"/>
      </w:pPr>
      <w:rPr>
        <w:rFonts w:ascii="Arial" w:hAnsi="Arial" w:hint="default"/>
      </w:rPr>
    </w:lvl>
    <w:lvl w:ilvl="4" w:tplc="2234A9CA" w:tentative="1">
      <w:start w:val="1"/>
      <w:numFmt w:val="bullet"/>
      <w:lvlText w:val="•"/>
      <w:lvlJc w:val="left"/>
      <w:pPr>
        <w:tabs>
          <w:tab w:val="num" w:pos="3600"/>
        </w:tabs>
        <w:ind w:left="3600" w:hanging="360"/>
      </w:pPr>
      <w:rPr>
        <w:rFonts w:ascii="Arial" w:hAnsi="Arial" w:hint="default"/>
      </w:rPr>
    </w:lvl>
    <w:lvl w:ilvl="5" w:tplc="5F641E78" w:tentative="1">
      <w:start w:val="1"/>
      <w:numFmt w:val="bullet"/>
      <w:lvlText w:val="•"/>
      <w:lvlJc w:val="left"/>
      <w:pPr>
        <w:tabs>
          <w:tab w:val="num" w:pos="4320"/>
        </w:tabs>
        <w:ind w:left="4320" w:hanging="360"/>
      </w:pPr>
      <w:rPr>
        <w:rFonts w:ascii="Arial" w:hAnsi="Arial" w:hint="default"/>
      </w:rPr>
    </w:lvl>
    <w:lvl w:ilvl="6" w:tplc="559A74F0" w:tentative="1">
      <w:start w:val="1"/>
      <w:numFmt w:val="bullet"/>
      <w:lvlText w:val="•"/>
      <w:lvlJc w:val="left"/>
      <w:pPr>
        <w:tabs>
          <w:tab w:val="num" w:pos="5040"/>
        </w:tabs>
        <w:ind w:left="5040" w:hanging="360"/>
      </w:pPr>
      <w:rPr>
        <w:rFonts w:ascii="Arial" w:hAnsi="Arial" w:hint="default"/>
      </w:rPr>
    </w:lvl>
    <w:lvl w:ilvl="7" w:tplc="7A9E6CB0" w:tentative="1">
      <w:start w:val="1"/>
      <w:numFmt w:val="bullet"/>
      <w:lvlText w:val="•"/>
      <w:lvlJc w:val="left"/>
      <w:pPr>
        <w:tabs>
          <w:tab w:val="num" w:pos="5760"/>
        </w:tabs>
        <w:ind w:left="5760" w:hanging="360"/>
      </w:pPr>
      <w:rPr>
        <w:rFonts w:ascii="Arial" w:hAnsi="Arial" w:hint="default"/>
      </w:rPr>
    </w:lvl>
    <w:lvl w:ilvl="8" w:tplc="1D4EA81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E2799A"/>
    <w:multiLevelType w:val="hybridMultilevel"/>
    <w:tmpl w:val="A35A2EDA"/>
    <w:lvl w:ilvl="0" w:tplc="CFB4C404">
      <w:start w:val="1"/>
      <w:numFmt w:val="bullet"/>
      <w:lvlText w:val=""/>
      <w:lvlPicBulletId w:val="0"/>
      <w:lvlJc w:val="left"/>
      <w:pPr>
        <w:tabs>
          <w:tab w:val="num" w:pos="720"/>
        </w:tabs>
        <w:ind w:left="720" w:hanging="360"/>
      </w:pPr>
      <w:rPr>
        <w:rFonts w:ascii="Symbol" w:hAnsi="Symbol" w:hint="default"/>
      </w:rPr>
    </w:lvl>
    <w:lvl w:ilvl="1" w:tplc="6BB6C82A" w:tentative="1">
      <w:start w:val="1"/>
      <w:numFmt w:val="bullet"/>
      <w:lvlText w:val=""/>
      <w:lvlPicBulletId w:val="0"/>
      <w:lvlJc w:val="left"/>
      <w:pPr>
        <w:tabs>
          <w:tab w:val="num" w:pos="1440"/>
        </w:tabs>
        <w:ind w:left="1440" w:hanging="360"/>
      </w:pPr>
      <w:rPr>
        <w:rFonts w:ascii="Symbol" w:hAnsi="Symbol" w:hint="default"/>
      </w:rPr>
    </w:lvl>
    <w:lvl w:ilvl="2" w:tplc="A19A32B2" w:tentative="1">
      <w:start w:val="1"/>
      <w:numFmt w:val="bullet"/>
      <w:lvlText w:val=""/>
      <w:lvlPicBulletId w:val="0"/>
      <w:lvlJc w:val="left"/>
      <w:pPr>
        <w:tabs>
          <w:tab w:val="num" w:pos="2160"/>
        </w:tabs>
        <w:ind w:left="2160" w:hanging="360"/>
      </w:pPr>
      <w:rPr>
        <w:rFonts w:ascii="Symbol" w:hAnsi="Symbol" w:hint="default"/>
      </w:rPr>
    </w:lvl>
    <w:lvl w:ilvl="3" w:tplc="34D6500C" w:tentative="1">
      <w:start w:val="1"/>
      <w:numFmt w:val="bullet"/>
      <w:lvlText w:val=""/>
      <w:lvlPicBulletId w:val="0"/>
      <w:lvlJc w:val="left"/>
      <w:pPr>
        <w:tabs>
          <w:tab w:val="num" w:pos="2880"/>
        </w:tabs>
        <w:ind w:left="2880" w:hanging="360"/>
      </w:pPr>
      <w:rPr>
        <w:rFonts w:ascii="Symbol" w:hAnsi="Symbol" w:hint="default"/>
      </w:rPr>
    </w:lvl>
    <w:lvl w:ilvl="4" w:tplc="62827582" w:tentative="1">
      <w:start w:val="1"/>
      <w:numFmt w:val="bullet"/>
      <w:lvlText w:val=""/>
      <w:lvlPicBulletId w:val="0"/>
      <w:lvlJc w:val="left"/>
      <w:pPr>
        <w:tabs>
          <w:tab w:val="num" w:pos="3600"/>
        </w:tabs>
        <w:ind w:left="3600" w:hanging="360"/>
      </w:pPr>
      <w:rPr>
        <w:rFonts w:ascii="Symbol" w:hAnsi="Symbol" w:hint="default"/>
      </w:rPr>
    </w:lvl>
    <w:lvl w:ilvl="5" w:tplc="6B2CCE7C" w:tentative="1">
      <w:start w:val="1"/>
      <w:numFmt w:val="bullet"/>
      <w:lvlText w:val=""/>
      <w:lvlPicBulletId w:val="0"/>
      <w:lvlJc w:val="left"/>
      <w:pPr>
        <w:tabs>
          <w:tab w:val="num" w:pos="4320"/>
        </w:tabs>
        <w:ind w:left="4320" w:hanging="360"/>
      </w:pPr>
      <w:rPr>
        <w:rFonts w:ascii="Symbol" w:hAnsi="Symbol" w:hint="default"/>
      </w:rPr>
    </w:lvl>
    <w:lvl w:ilvl="6" w:tplc="E5C65B12" w:tentative="1">
      <w:start w:val="1"/>
      <w:numFmt w:val="bullet"/>
      <w:lvlText w:val=""/>
      <w:lvlPicBulletId w:val="0"/>
      <w:lvlJc w:val="left"/>
      <w:pPr>
        <w:tabs>
          <w:tab w:val="num" w:pos="5040"/>
        </w:tabs>
        <w:ind w:left="5040" w:hanging="360"/>
      </w:pPr>
      <w:rPr>
        <w:rFonts w:ascii="Symbol" w:hAnsi="Symbol" w:hint="default"/>
      </w:rPr>
    </w:lvl>
    <w:lvl w:ilvl="7" w:tplc="4264682C" w:tentative="1">
      <w:start w:val="1"/>
      <w:numFmt w:val="bullet"/>
      <w:lvlText w:val=""/>
      <w:lvlPicBulletId w:val="0"/>
      <w:lvlJc w:val="left"/>
      <w:pPr>
        <w:tabs>
          <w:tab w:val="num" w:pos="5760"/>
        </w:tabs>
        <w:ind w:left="5760" w:hanging="360"/>
      </w:pPr>
      <w:rPr>
        <w:rFonts w:ascii="Symbol" w:hAnsi="Symbol" w:hint="default"/>
      </w:rPr>
    </w:lvl>
    <w:lvl w:ilvl="8" w:tplc="CB74ABB6" w:tentative="1">
      <w:start w:val="1"/>
      <w:numFmt w:val="bullet"/>
      <w:lvlText w:val=""/>
      <w:lvlPicBulletId w:val="0"/>
      <w:lvlJc w:val="left"/>
      <w:pPr>
        <w:tabs>
          <w:tab w:val="num" w:pos="6480"/>
        </w:tabs>
        <w:ind w:left="6480" w:hanging="360"/>
      </w:pPr>
      <w:rPr>
        <w:rFonts w:ascii="Symbol" w:hAnsi="Symbol" w:hint="default"/>
      </w:rPr>
    </w:lvl>
  </w:abstractNum>
  <w:abstractNum w:abstractNumId="2" w15:restartNumberingAfterBreak="0">
    <w:nsid w:val="03297B40"/>
    <w:multiLevelType w:val="hybridMultilevel"/>
    <w:tmpl w:val="52A29B22"/>
    <w:lvl w:ilvl="0" w:tplc="CC324068">
      <w:start w:val="1"/>
      <w:numFmt w:val="bullet"/>
      <w:lvlText w:val="•"/>
      <w:lvlJc w:val="left"/>
      <w:pPr>
        <w:tabs>
          <w:tab w:val="num" w:pos="720"/>
        </w:tabs>
        <w:ind w:left="720" w:hanging="360"/>
      </w:pPr>
      <w:rPr>
        <w:rFonts w:ascii="Arial" w:hAnsi="Arial" w:hint="default"/>
      </w:rPr>
    </w:lvl>
    <w:lvl w:ilvl="1" w:tplc="38C68050" w:tentative="1">
      <w:start w:val="1"/>
      <w:numFmt w:val="bullet"/>
      <w:lvlText w:val="•"/>
      <w:lvlJc w:val="left"/>
      <w:pPr>
        <w:tabs>
          <w:tab w:val="num" w:pos="1440"/>
        </w:tabs>
        <w:ind w:left="1440" w:hanging="360"/>
      </w:pPr>
      <w:rPr>
        <w:rFonts w:ascii="Arial" w:hAnsi="Arial" w:hint="default"/>
      </w:rPr>
    </w:lvl>
    <w:lvl w:ilvl="2" w:tplc="19CAA3B0" w:tentative="1">
      <w:start w:val="1"/>
      <w:numFmt w:val="bullet"/>
      <w:lvlText w:val="•"/>
      <w:lvlJc w:val="left"/>
      <w:pPr>
        <w:tabs>
          <w:tab w:val="num" w:pos="2160"/>
        </w:tabs>
        <w:ind w:left="2160" w:hanging="360"/>
      </w:pPr>
      <w:rPr>
        <w:rFonts w:ascii="Arial" w:hAnsi="Arial" w:hint="default"/>
      </w:rPr>
    </w:lvl>
    <w:lvl w:ilvl="3" w:tplc="23D4F83A" w:tentative="1">
      <w:start w:val="1"/>
      <w:numFmt w:val="bullet"/>
      <w:lvlText w:val="•"/>
      <w:lvlJc w:val="left"/>
      <w:pPr>
        <w:tabs>
          <w:tab w:val="num" w:pos="2880"/>
        </w:tabs>
        <w:ind w:left="2880" w:hanging="360"/>
      </w:pPr>
      <w:rPr>
        <w:rFonts w:ascii="Arial" w:hAnsi="Arial" w:hint="default"/>
      </w:rPr>
    </w:lvl>
    <w:lvl w:ilvl="4" w:tplc="651A0528" w:tentative="1">
      <w:start w:val="1"/>
      <w:numFmt w:val="bullet"/>
      <w:lvlText w:val="•"/>
      <w:lvlJc w:val="left"/>
      <w:pPr>
        <w:tabs>
          <w:tab w:val="num" w:pos="3600"/>
        </w:tabs>
        <w:ind w:left="3600" w:hanging="360"/>
      </w:pPr>
      <w:rPr>
        <w:rFonts w:ascii="Arial" w:hAnsi="Arial" w:hint="default"/>
      </w:rPr>
    </w:lvl>
    <w:lvl w:ilvl="5" w:tplc="24A2AC10" w:tentative="1">
      <w:start w:val="1"/>
      <w:numFmt w:val="bullet"/>
      <w:lvlText w:val="•"/>
      <w:lvlJc w:val="left"/>
      <w:pPr>
        <w:tabs>
          <w:tab w:val="num" w:pos="4320"/>
        </w:tabs>
        <w:ind w:left="4320" w:hanging="360"/>
      </w:pPr>
      <w:rPr>
        <w:rFonts w:ascii="Arial" w:hAnsi="Arial" w:hint="default"/>
      </w:rPr>
    </w:lvl>
    <w:lvl w:ilvl="6" w:tplc="5B507A60" w:tentative="1">
      <w:start w:val="1"/>
      <w:numFmt w:val="bullet"/>
      <w:lvlText w:val="•"/>
      <w:lvlJc w:val="left"/>
      <w:pPr>
        <w:tabs>
          <w:tab w:val="num" w:pos="5040"/>
        </w:tabs>
        <w:ind w:left="5040" w:hanging="360"/>
      </w:pPr>
      <w:rPr>
        <w:rFonts w:ascii="Arial" w:hAnsi="Arial" w:hint="default"/>
      </w:rPr>
    </w:lvl>
    <w:lvl w:ilvl="7" w:tplc="46046FB0" w:tentative="1">
      <w:start w:val="1"/>
      <w:numFmt w:val="bullet"/>
      <w:lvlText w:val="•"/>
      <w:lvlJc w:val="left"/>
      <w:pPr>
        <w:tabs>
          <w:tab w:val="num" w:pos="5760"/>
        </w:tabs>
        <w:ind w:left="5760" w:hanging="360"/>
      </w:pPr>
      <w:rPr>
        <w:rFonts w:ascii="Arial" w:hAnsi="Arial" w:hint="default"/>
      </w:rPr>
    </w:lvl>
    <w:lvl w:ilvl="8" w:tplc="45FC658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59A053B"/>
    <w:multiLevelType w:val="hybridMultilevel"/>
    <w:tmpl w:val="CD525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9745AB"/>
    <w:multiLevelType w:val="hybridMultilevel"/>
    <w:tmpl w:val="69660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9B25ED"/>
    <w:multiLevelType w:val="hybridMultilevel"/>
    <w:tmpl w:val="46664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515519"/>
    <w:multiLevelType w:val="hybridMultilevel"/>
    <w:tmpl w:val="D4BCC72A"/>
    <w:lvl w:ilvl="0" w:tplc="154A2154">
      <w:start w:val="1"/>
      <w:numFmt w:val="decimal"/>
      <w:lvlText w:val="%1."/>
      <w:lvlJc w:val="left"/>
      <w:pPr>
        <w:tabs>
          <w:tab w:val="num" w:pos="720"/>
        </w:tabs>
        <w:ind w:left="720" w:hanging="360"/>
      </w:pPr>
    </w:lvl>
    <w:lvl w:ilvl="1" w:tplc="DFFA2280" w:tentative="1">
      <w:start w:val="1"/>
      <w:numFmt w:val="decimal"/>
      <w:lvlText w:val="%2."/>
      <w:lvlJc w:val="left"/>
      <w:pPr>
        <w:tabs>
          <w:tab w:val="num" w:pos="1440"/>
        </w:tabs>
        <w:ind w:left="1440" w:hanging="360"/>
      </w:pPr>
    </w:lvl>
    <w:lvl w:ilvl="2" w:tplc="0A4C7BFA" w:tentative="1">
      <w:start w:val="1"/>
      <w:numFmt w:val="decimal"/>
      <w:lvlText w:val="%3."/>
      <w:lvlJc w:val="left"/>
      <w:pPr>
        <w:tabs>
          <w:tab w:val="num" w:pos="2160"/>
        </w:tabs>
        <w:ind w:left="2160" w:hanging="360"/>
      </w:pPr>
    </w:lvl>
    <w:lvl w:ilvl="3" w:tplc="822AFBCC" w:tentative="1">
      <w:start w:val="1"/>
      <w:numFmt w:val="decimal"/>
      <w:lvlText w:val="%4."/>
      <w:lvlJc w:val="left"/>
      <w:pPr>
        <w:tabs>
          <w:tab w:val="num" w:pos="2880"/>
        </w:tabs>
        <w:ind w:left="2880" w:hanging="360"/>
      </w:pPr>
    </w:lvl>
    <w:lvl w:ilvl="4" w:tplc="7708D244" w:tentative="1">
      <w:start w:val="1"/>
      <w:numFmt w:val="decimal"/>
      <w:lvlText w:val="%5."/>
      <w:lvlJc w:val="left"/>
      <w:pPr>
        <w:tabs>
          <w:tab w:val="num" w:pos="3600"/>
        </w:tabs>
        <w:ind w:left="3600" w:hanging="360"/>
      </w:pPr>
    </w:lvl>
    <w:lvl w:ilvl="5" w:tplc="28B88E16" w:tentative="1">
      <w:start w:val="1"/>
      <w:numFmt w:val="decimal"/>
      <w:lvlText w:val="%6."/>
      <w:lvlJc w:val="left"/>
      <w:pPr>
        <w:tabs>
          <w:tab w:val="num" w:pos="4320"/>
        </w:tabs>
        <w:ind w:left="4320" w:hanging="360"/>
      </w:pPr>
    </w:lvl>
    <w:lvl w:ilvl="6" w:tplc="696E41FC" w:tentative="1">
      <w:start w:val="1"/>
      <w:numFmt w:val="decimal"/>
      <w:lvlText w:val="%7."/>
      <w:lvlJc w:val="left"/>
      <w:pPr>
        <w:tabs>
          <w:tab w:val="num" w:pos="5040"/>
        </w:tabs>
        <w:ind w:left="5040" w:hanging="360"/>
      </w:pPr>
    </w:lvl>
    <w:lvl w:ilvl="7" w:tplc="CFD24952" w:tentative="1">
      <w:start w:val="1"/>
      <w:numFmt w:val="decimal"/>
      <w:lvlText w:val="%8."/>
      <w:lvlJc w:val="left"/>
      <w:pPr>
        <w:tabs>
          <w:tab w:val="num" w:pos="5760"/>
        </w:tabs>
        <w:ind w:left="5760" w:hanging="360"/>
      </w:pPr>
    </w:lvl>
    <w:lvl w:ilvl="8" w:tplc="56AEB5E4" w:tentative="1">
      <w:start w:val="1"/>
      <w:numFmt w:val="decimal"/>
      <w:lvlText w:val="%9."/>
      <w:lvlJc w:val="left"/>
      <w:pPr>
        <w:tabs>
          <w:tab w:val="num" w:pos="6480"/>
        </w:tabs>
        <w:ind w:left="6480" w:hanging="360"/>
      </w:pPr>
    </w:lvl>
  </w:abstractNum>
  <w:abstractNum w:abstractNumId="7" w15:restartNumberingAfterBreak="0">
    <w:nsid w:val="132A5F12"/>
    <w:multiLevelType w:val="hybridMultilevel"/>
    <w:tmpl w:val="178C9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A011A7"/>
    <w:multiLevelType w:val="hybridMultilevel"/>
    <w:tmpl w:val="E936660C"/>
    <w:lvl w:ilvl="0" w:tplc="3272A01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B3479"/>
    <w:multiLevelType w:val="multilevel"/>
    <w:tmpl w:val="76BE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202B4C"/>
    <w:multiLevelType w:val="hybridMultilevel"/>
    <w:tmpl w:val="9D708128"/>
    <w:lvl w:ilvl="0" w:tplc="EB5E0A3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8E2448"/>
    <w:multiLevelType w:val="hybridMultilevel"/>
    <w:tmpl w:val="2B5815BA"/>
    <w:lvl w:ilvl="0" w:tplc="43D0D3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9A6D4E"/>
    <w:multiLevelType w:val="hybridMultilevel"/>
    <w:tmpl w:val="4C12B7FA"/>
    <w:lvl w:ilvl="0" w:tplc="61E4012A">
      <w:start w:val="1"/>
      <w:numFmt w:val="bullet"/>
      <w:lvlText w:val="•"/>
      <w:lvlJc w:val="left"/>
      <w:pPr>
        <w:tabs>
          <w:tab w:val="num" w:pos="720"/>
        </w:tabs>
        <w:ind w:left="720" w:hanging="360"/>
      </w:pPr>
      <w:rPr>
        <w:rFonts w:ascii="Arial" w:hAnsi="Arial" w:hint="default"/>
      </w:rPr>
    </w:lvl>
    <w:lvl w:ilvl="1" w:tplc="0DF24258" w:tentative="1">
      <w:start w:val="1"/>
      <w:numFmt w:val="bullet"/>
      <w:lvlText w:val="•"/>
      <w:lvlJc w:val="left"/>
      <w:pPr>
        <w:tabs>
          <w:tab w:val="num" w:pos="1440"/>
        </w:tabs>
        <w:ind w:left="1440" w:hanging="360"/>
      </w:pPr>
      <w:rPr>
        <w:rFonts w:ascii="Arial" w:hAnsi="Arial" w:hint="default"/>
      </w:rPr>
    </w:lvl>
    <w:lvl w:ilvl="2" w:tplc="B4E092D2" w:tentative="1">
      <w:start w:val="1"/>
      <w:numFmt w:val="bullet"/>
      <w:lvlText w:val="•"/>
      <w:lvlJc w:val="left"/>
      <w:pPr>
        <w:tabs>
          <w:tab w:val="num" w:pos="2160"/>
        </w:tabs>
        <w:ind w:left="2160" w:hanging="360"/>
      </w:pPr>
      <w:rPr>
        <w:rFonts w:ascii="Arial" w:hAnsi="Arial" w:hint="default"/>
      </w:rPr>
    </w:lvl>
    <w:lvl w:ilvl="3" w:tplc="2F064596" w:tentative="1">
      <w:start w:val="1"/>
      <w:numFmt w:val="bullet"/>
      <w:lvlText w:val="•"/>
      <w:lvlJc w:val="left"/>
      <w:pPr>
        <w:tabs>
          <w:tab w:val="num" w:pos="2880"/>
        </w:tabs>
        <w:ind w:left="2880" w:hanging="360"/>
      </w:pPr>
      <w:rPr>
        <w:rFonts w:ascii="Arial" w:hAnsi="Arial" w:hint="default"/>
      </w:rPr>
    </w:lvl>
    <w:lvl w:ilvl="4" w:tplc="E7BA89DC" w:tentative="1">
      <w:start w:val="1"/>
      <w:numFmt w:val="bullet"/>
      <w:lvlText w:val="•"/>
      <w:lvlJc w:val="left"/>
      <w:pPr>
        <w:tabs>
          <w:tab w:val="num" w:pos="3600"/>
        </w:tabs>
        <w:ind w:left="3600" w:hanging="360"/>
      </w:pPr>
      <w:rPr>
        <w:rFonts w:ascii="Arial" w:hAnsi="Arial" w:hint="default"/>
      </w:rPr>
    </w:lvl>
    <w:lvl w:ilvl="5" w:tplc="582E2E6A" w:tentative="1">
      <w:start w:val="1"/>
      <w:numFmt w:val="bullet"/>
      <w:lvlText w:val="•"/>
      <w:lvlJc w:val="left"/>
      <w:pPr>
        <w:tabs>
          <w:tab w:val="num" w:pos="4320"/>
        </w:tabs>
        <w:ind w:left="4320" w:hanging="360"/>
      </w:pPr>
      <w:rPr>
        <w:rFonts w:ascii="Arial" w:hAnsi="Arial" w:hint="default"/>
      </w:rPr>
    </w:lvl>
    <w:lvl w:ilvl="6" w:tplc="0C546E46" w:tentative="1">
      <w:start w:val="1"/>
      <w:numFmt w:val="bullet"/>
      <w:lvlText w:val="•"/>
      <w:lvlJc w:val="left"/>
      <w:pPr>
        <w:tabs>
          <w:tab w:val="num" w:pos="5040"/>
        </w:tabs>
        <w:ind w:left="5040" w:hanging="360"/>
      </w:pPr>
      <w:rPr>
        <w:rFonts w:ascii="Arial" w:hAnsi="Arial" w:hint="default"/>
      </w:rPr>
    </w:lvl>
    <w:lvl w:ilvl="7" w:tplc="CABC2592" w:tentative="1">
      <w:start w:val="1"/>
      <w:numFmt w:val="bullet"/>
      <w:lvlText w:val="•"/>
      <w:lvlJc w:val="left"/>
      <w:pPr>
        <w:tabs>
          <w:tab w:val="num" w:pos="5760"/>
        </w:tabs>
        <w:ind w:left="5760" w:hanging="360"/>
      </w:pPr>
      <w:rPr>
        <w:rFonts w:ascii="Arial" w:hAnsi="Arial" w:hint="default"/>
      </w:rPr>
    </w:lvl>
    <w:lvl w:ilvl="8" w:tplc="AA6A2A2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FBF26E1"/>
    <w:multiLevelType w:val="hybridMultilevel"/>
    <w:tmpl w:val="F6A60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F565ED"/>
    <w:multiLevelType w:val="hybridMultilevel"/>
    <w:tmpl w:val="200E03FC"/>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792775"/>
    <w:multiLevelType w:val="hybridMultilevel"/>
    <w:tmpl w:val="C90C62FE"/>
    <w:lvl w:ilvl="0" w:tplc="449215C4">
      <w:start w:val="1"/>
      <w:numFmt w:val="bullet"/>
      <w:lvlText w:val="•"/>
      <w:lvlJc w:val="left"/>
      <w:pPr>
        <w:tabs>
          <w:tab w:val="num" w:pos="720"/>
        </w:tabs>
        <w:ind w:left="720" w:hanging="360"/>
      </w:pPr>
      <w:rPr>
        <w:rFonts w:ascii="Arial" w:hAnsi="Arial" w:hint="default"/>
      </w:rPr>
    </w:lvl>
    <w:lvl w:ilvl="1" w:tplc="600C3632" w:tentative="1">
      <w:start w:val="1"/>
      <w:numFmt w:val="bullet"/>
      <w:lvlText w:val="•"/>
      <w:lvlJc w:val="left"/>
      <w:pPr>
        <w:tabs>
          <w:tab w:val="num" w:pos="1440"/>
        </w:tabs>
        <w:ind w:left="1440" w:hanging="360"/>
      </w:pPr>
      <w:rPr>
        <w:rFonts w:ascii="Arial" w:hAnsi="Arial" w:hint="default"/>
      </w:rPr>
    </w:lvl>
    <w:lvl w:ilvl="2" w:tplc="9DEAC86A" w:tentative="1">
      <w:start w:val="1"/>
      <w:numFmt w:val="bullet"/>
      <w:lvlText w:val="•"/>
      <w:lvlJc w:val="left"/>
      <w:pPr>
        <w:tabs>
          <w:tab w:val="num" w:pos="2160"/>
        </w:tabs>
        <w:ind w:left="2160" w:hanging="360"/>
      </w:pPr>
      <w:rPr>
        <w:rFonts w:ascii="Arial" w:hAnsi="Arial" w:hint="default"/>
      </w:rPr>
    </w:lvl>
    <w:lvl w:ilvl="3" w:tplc="1486C82E" w:tentative="1">
      <w:start w:val="1"/>
      <w:numFmt w:val="bullet"/>
      <w:lvlText w:val="•"/>
      <w:lvlJc w:val="left"/>
      <w:pPr>
        <w:tabs>
          <w:tab w:val="num" w:pos="2880"/>
        </w:tabs>
        <w:ind w:left="2880" w:hanging="360"/>
      </w:pPr>
      <w:rPr>
        <w:rFonts w:ascii="Arial" w:hAnsi="Arial" w:hint="default"/>
      </w:rPr>
    </w:lvl>
    <w:lvl w:ilvl="4" w:tplc="1B7CEEF4" w:tentative="1">
      <w:start w:val="1"/>
      <w:numFmt w:val="bullet"/>
      <w:lvlText w:val="•"/>
      <w:lvlJc w:val="left"/>
      <w:pPr>
        <w:tabs>
          <w:tab w:val="num" w:pos="3600"/>
        </w:tabs>
        <w:ind w:left="3600" w:hanging="360"/>
      </w:pPr>
      <w:rPr>
        <w:rFonts w:ascii="Arial" w:hAnsi="Arial" w:hint="default"/>
      </w:rPr>
    </w:lvl>
    <w:lvl w:ilvl="5" w:tplc="95986FA0" w:tentative="1">
      <w:start w:val="1"/>
      <w:numFmt w:val="bullet"/>
      <w:lvlText w:val="•"/>
      <w:lvlJc w:val="left"/>
      <w:pPr>
        <w:tabs>
          <w:tab w:val="num" w:pos="4320"/>
        </w:tabs>
        <w:ind w:left="4320" w:hanging="360"/>
      </w:pPr>
      <w:rPr>
        <w:rFonts w:ascii="Arial" w:hAnsi="Arial" w:hint="default"/>
      </w:rPr>
    </w:lvl>
    <w:lvl w:ilvl="6" w:tplc="E6225F38" w:tentative="1">
      <w:start w:val="1"/>
      <w:numFmt w:val="bullet"/>
      <w:lvlText w:val="•"/>
      <w:lvlJc w:val="left"/>
      <w:pPr>
        <w:tabs>
          <w:tab w:val="num" w:pos="5040"/>
        </w:tabs>
        <w:ind w:left="5040" w:hanging="360"/>
      </w:pPr>
      <w:rPr>
        <w:rFonts w:ascii="Arial" w:hAnsi="Arial" w:hint="default"/>
      </w:rPr>
    </w:lvl>
    <w:lvl w:ilvl="7" w:tplc="65FA9922" w:tentative="1">
      <w:start w:val="1"/>
      <w:numFmt w:val="bullet"/>
      <w:lvlText w:val="•"/>
      <w:lvlJc w:val="left"/>
      <w:pPr>
        <w:tabs>
          <w:tab w:val="num" w:pos="5760"/>
        </w:tabs>
        <w:ind w:left="5760" w:hanging="360"/>
      </w:pPr>
      <w:rPr>
        <w:rFonts w:ascii="Arial" w:hAnsi="Arial" w:hint="default"/>
      </w:rPr>
    </w:lvl>
    <w:lvl w:ilvl="8" w:tplc="3AEE3B8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1390EB5"/>
    <w:multiLevelType w:val="hybridMultilevel"/>
    <w:tmpl w:val="AFCCB520"/>
    <w:lvl w:ilvl="0" w:tplc="79C4C84A">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8" w15:restartNumberingAfterBreak="0">
    <w:nsid w:val="36DE19E4"/>
    <w:multiLevelType w:val="hybridMultilevel"/>
    <w:tmpl w:val="E9C24878"/>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4B3C5B"/>
    <w:multiLevelType w:val="hybridMultilevel"/>
    <w:tmpl w:val="807A25EA"/>
    <w:lvl w:ilvl="0" w:tplc="C9EE368A">
      <w:start w:val="1"/>
      <w:numFmt w:val="bullet"/>
      <w:lvlText w:val="•"/>
      <w:lvlJc w:val="left"/>
      <w:pPr>
        <w:tabs>
          <w:tab w:val="num" w:pos="720"/>
        </w:tabs>
        <w:ind w:left="720" w:hanging="360"/>
      </w:pPr>
      <w:rPr>
        <w:rFonts w:ascii="Arial" w:hAnsi="Arial" w:hint="default"/>
      </w:rPr>
    </w:lvl>
    <w:lvl w:ilvl="1" w:tplc="DC0E9378" w:tentative="1">
      <w:start w:val="1"/>
      <w:numFmt w:val="bullet"/>
      <w:lvlText w:val="•"/>
      <w:lvlJc w:val="left"/>
      <w:pPr>
        <w:tabs>
          <w:tab w:val="num" w:pos="1440"/>
        </w:tabs>
        <w:ind w:left="1440" w:hanging="360"/>
      </w:pPr>
      <w:rPr>
        <w:rFonts w:ascii="Arial" w:hAnsi="Arial" w:hint="default"/>
      </w:rPr>
    </w:lvl>
    <w:lvl w:ilvl="2" w:tplc="E4287574" w:tentative="1">
      <w:start w:val="1"/>
      <w:numFmt w:val="bullet"/>
      <w:lvlText w:val="•"/>
      <w:lvlJc w:val="left"/>
      <w:pPr>
        <w:tabs>
          <w:tab w:val="num" w:pos="2160"/>
        </w:tabs>
        <w:ind w:left="2160" w:hanging="360"/>
      </w:pPr>
      <w:rPr>
        <w:rFonts w:ascii="Arial" w:hAnsi="Arial" w:hint="default"/>
      </w:rPr>
    </w:lvl>
    <w:lvl w:ilvl="3" w:tplc="419A1C12" w:tentative="1">
      <w:start w:val="1"/>
      <w:numFmt w:val="bullet"/>
      <w:lvlText w:val="•"/>
      <w:lvlJc w:val="left"/>
      <w:pPr>
        <w:tabs>
          <w:tab w:val="num" w:pos="2880"/>
        </w:tabs>
        <w:ind w:left="2880" w:hanging="360"/>
      </w:pPr>
      <w:rPr>
        <w:rFonts w:ascii="Arial" w:hAnsi="Arial" w:hint="default"/>
      </w:rPr>
    </w:lvl>
    <w:lvl w:ilvl="4" w:tplc="357E8C2A" w:tentative="1">
      <w:start w:val="1"/>
      <w:numFmt w:val="bullet"/>
      <w:lvlText w:val="•"/>
      <w:lvlJc w:val="left"/>
      <w:pPr>
        <w:tabs>
          <w:tab w:val="num" w:pos="3600"/>
        </w:tabs>
        <w:ind w:left="3600" w:hanging="360"/>
      </w:pPr>
      <w:rPr>
        <w:rFonts w:ascii="Arial" w:hAnsi="Arial" w:hint="default"/>
      </w:rPr>
    </w:lvl>
    <w:lvl w:ilvl="5" w:tplc="A24EFC16" w:tentative="1">
      <w:start w:val="1"/>
      <w:numFmt w:val="bullet"/>
      <w:lvlText w:val="•"/>
      <w:lvlJc w:val="left"/>
      <w:pPr>
        <w:tabs>
          <w:tab w:val="num" w:pos="4320"/>
        </w:tabs>
        <w:ind w:left="4320" w:hanging="360"/>
      </w:pPr>
      <w:rPr>
        <w:rFonts w:ascii="Arial" w:hAnsi="Arial" w:hint="default"/>
      </w:rPr>
    </w:lvl>
    <w:lvl w:ilvl="6" w:tplc="769A6E0E" w:tentative="1">
      <w:start w:val="1"/>
      <w:numFmt w:val="bullet"/>
      <w:lvlText w:val="•"/>
      <w:lvlJc w:val="left"/>
      <w:pPr>
        <w:tabs>
          <w:tab w:val="num" w:pos="5040"/>
        </w:tabs>
        <w:ind w:left="5040" w:hanging="360"/>
      </w:pPr>
      <w:rPr>
        <w:rFonts w:ascii="Arial" w:hAnsi="Arial" w:hint="default"/>
      </w:rPr>
    </w:lvl>
    <w:lvl w:ilvl="7" w:tplc="9D52E7B8" w:tentative="1">
      <w:start w:val="1"/>
      <w:numFmt w:val="bullet"/>
      <w:lvlText w:val="•"/>
      <w:lvlJc w:val="left"/>
      <w:pPr>
        <w:tabs>
          <w:tab w:val="num" w:pos="5760"/>
        </w:tabs>
        <w:ind w:left="5760" w:hanging="360"/>
      </w:pPr>
      <w:rPr>
        <w:rFonts w:ascii="Arial" w:hAnsi="Arial" w:hint="default"/>
      </w:rPr>
    </w:lvl>
    <w:lvl w:ilvl="8" w:tplc="1F742CC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ACF2C30"/>
    <w:multiLevelType w:val="hybridMultilevel"/>
    <w:tmpl w:val="BD089544"/>
    <w:lvl w:ilvl="0" w:tplc="E96C5E4E">
      <w:start w:val="1"/>
      <w:numFmt w:val="bullet"/>
      <w:lvlText w:val=""/>
      <w:lvlPicBulletId w:val="0"/>
      <w:lvlJc w:val="left"/>
      <w:pPr>
        <w:tabs>
          <w:tab w:val="num" w:pos="720"/>
        </w:tabs>
        <w:ind w:left="720" w:hanging="360"/>
      </w:pPr>
      <w:rPr>
        <w:rFonts w:ascii="Symbol" w:hAnsi="Symbol" w:hint="default"/>
      </w:rPr>
    </w:lvl>
    <w:lvl w:ilvl="1" w:tplc="3F4217B2" w:tentative="1">
      <w:start w:val="1"/>
      <w:numFmt w:val="bullet"/>
      <w:lvlText w:val=""/>
      <w:lvlPicBulletId w:val="0"/>
      <w:lvlJc w:val="left"/>
      <w:pPr>
        <w:tabs>
          <w:tab w:val="num" w:pos="1440"/>
        </w:tabs>
        <w:ind w:left="1440" w:hanging="360"/>
      </w:pPr>
      <w:rPr>
        <w:rFonts w:ascii="Symbol" w:hAnsi="Symbol" w:hint="default"/>
      </w:rPr>
    </w:lvl>
    <w:lvl w:ilvl="2" w:tplc="5D90E474" w:tentative="1">
      <w:start w:val="1"/>
      <w:numFmt w:val="bullet"/>
      <w:lvlText w:val=""/>
      <w:lvlPicBulletId w:val="0"/>
      <w:lvlJc w:val="left"/>
      <w:pPr>
        <w:tabs>
          <w:tab w:val="num" w:pos="2160"/>
        </w:tabs>
        <w:ind w:left="2160" w:hanging="360"/>
      </w:pPr>
      <w:rPr>
        <w:rFonts w:ascii="Symbol" w:hAnsi="Symbol" w:hint="default"/>
      </w:rPr>
    </w:lvl>
    <w:lvl w:ilvl="3" w:tplc="F1A268E6" w:tentative="1">
      <w:start w:val="1"/>
      <w:numFmt w:val="bullet"/>
      <w:lvlText w:val=""/>
      <w:lvlPicBulletId w:val="0"/>
      <w:lvlJc w:val="left"/>
      <w:pPr>
        <w:tabs>
          <w:tab w:val="num" w:pos="2880"/>
        </w:tabs>
        <w:ind w:left="2880" w:hanging="360"/>
      </w:pPr>
      <w:rPr>
        <w:rFonts w:ascii="Symbol" w:hAnsi="Symbol" w:hint="default"/>
      </w:rPr>
    </w:lvl>
    <w:lvl w:ilvl="4" w:tplc="DBEED2A0" w:tentative="1">
      <w:start w:val="1"/>
      <w:numFmt w:val="bullet"/>
      <w:lvlText w:val=""/>
      <w:lvlPicBulletId w:val="0"/>
      <w:lvlJc w:val="left"/>
      <w:pPr>
        <w:tabs>
          <w:tab w:val="num" w:pos="3600"/>
        </w:tabs>
        <w:ind w:left="3600" w:hanging="360"/>
      </w:pPr>
      <w:rPr>
        <w:rFonts w:ascii="Symbol" w:hAnsi="Symbol" w:hint="default"/>
      </w:rPr>
    </w:lvl>
    <w:lvl w:ilvl="5" w:tplc="BDB4533A" w:tentative="1">
      <w:start w:val="1"/>
      <w:numFmt w:val="bullet"/>
      <w:lvlText w:val=""/>
      <w:lvlPicBulletId w:val="0"/>
      <w:lvlJc w:val="left"/>
      <w:pPr>
        <w:tabs>
          <w:tab w:val="num" w:pos="4320"/>
        </w:tabs>
        <w:ind w:left="4320" w:hanging="360"/>
      </w:pPr>
      <w:rPr>
        <w:rFonts w:ascii="Symbol" w:hAnsi="Symbol" w:hint="default"/>
      </w:rPr>
    </w:lvl>
    <w:lvl w:ilvl="6" w:tplc="2F2E82E0" w:tentative="1">
      <w:start w:val="1"/>
      <w:numFmt w:val="bullet"/>
      <w:lvlText w:val=""/>
      <w:lvlPicBulletId w:val="0"/>
      <w:lvlJc w:val="left"/>
      <w:pPr>
        <w:tabs>
          <w:tab w:val="num" w:pos="5040"/>
        </w:tabs>
        <w:ind w:left="5040" w:hanging="360"/>
      </w:pPr>
      <w:rPr>
        <w:rFonts w:ascii="Symbol" w:hAnsi="Symbol" w:hint="default"/>
      </w:rPr>
    </w:lvl>
    <w:lvl w:ilvl="7" w:tplc="575487CC" w:tentative="1">
      <w:start w:val="1"/>
      <w:numFmt w:val="bullet"/>
      <w:lvlText w:val=""/>
      <w:lvlPicBulletId w:val="0"/>
      <w:lvlJc w:val="left"/>
      <w:pPr>
        <w:tabs>
          <w:tab w:val="num" w:pos="5760"/>
        </w:tabs>
        <w:ind w:left="5760" w:hanging="360"/>
      </w:pPr>
      <w:rPr>
        <w:rFonts w:ascii="Symbol" w:hAnsi="Symbol" w:hint="default"/>
      </w:rPr>
    </w:lvl>
    <w:lvl w:ilvl="8" w:tplc="40A20220" w:tentative="1">
      <w:start w:val="1"/>
      <w:numFmt w:val="bullet"/>
      <w:lvlText w:val=""/>
      <w:lvlPicBulletId w:val="0"/>
      <w:lvlJc w:val="left"/>
      <w:pPr>
        <w:tabs>
          <w:tab w:val="num" w:pos="6480"/>
        </w:tabs>
        <w:ind w:left="6480" w:hanging="360"/>
      </w:pPr>
      <w:rPr>
        <w:rFonts w:ascii="Symbol" w:hAnsi="Symbol" w:hint="default"/>
      </w:rPr>
    </w:lvl>
  </w:abstractNum>
  <w:abstractNum w:abstractNumId="21" w15:restartNumberingAfterBreak="0">
    <w:nsid w:val="57F76267"/>
    <w:multiLevelType w:val="hybridMultilevel"/>
    <w:tmpl w:val="27D2EC12"/>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7720CE"/>
    <w:multiLevelType w:val="hybridMultilevel"/>
    <w:tmpl w:val="72721B70"/>
    <w:lvl w:ilvl="0" w:tplc="5EC28DA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C22D24"/>
    <w:multiLevelType w:val="hybridMultilevel"/>
    <w:tmpl w:val="0B4CA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8A1BFE"/>
    <w:multiLevelType w:val="hybridMultilevel"/>
    <w:tmpl w:val="3F18039A"/>
    <w:lvl w:ilvl="0" w:tplc="9BA22814">
      <w:start w:val="1"/>
      <w:numFmt w:val="bullet"/>
      <w:lvlText w:val="•"/>
      <w:lvlJc w:val="left"/>
      <w:pPr>
        <w:tabs>
          <w:tab w:val="num" w:pos="720"/>
        </w:tabs>
        <w:ind w:left="720" w:hanging="360"/>
      </w:pPr>
      <w:rPr>
        <w:rFonts w:ascii="Arial" w:hAnsi="Arial" w:hint="default"/>
      </w:rPr>
    </w:lvl>
    <w:lvl w:ilvl="1" w:tplc="0E0AE4C0" w:tentative="1">
      <w:start w:val="1"/>
      <w:numFmt w:val="bullet"/>
      <w:lvlText w:val="•"/>
      <w:lvlJc w:val="left"/>
      <w:pPr>
        <w:tabs>
          <w:tab w:val="num" w:pos="1440"/>
        </w:tabs>
        <w:ind w:left="1440" w:hanging="360"/>
      </w:pPr>
      <w:rPr>
        <w:rFonts w:ascii="Arial" w:hAnsi="Arial" w:hint="default"/>
      </w:rPr>
    </w:lvl>
    <w:lvl w:ilvl="2" w:tplc="46906304" w:tentative="1">
      <w:start w:val="1"/>
      <w:numFmt w:val="bullet"/>
      <w:lvlText w:val="•"/>
      <w:lvlJc w:val="left"/>
      <w:pPr>
        <w:tabs>
          <w:tab w:val="num" w:pos="2160"/>
        </w:tabs>
        <w:ind w:left="2160" w:hanging="360"/>
      </w:pPr>
      <w:rPr>
        <w:rFonts w:ascii="Arial" w:hAnsi="Arial" w:hint="default"/>
      </w:rPr>
    </w:lvl>
    <w:lvl w:ilvl="3" w:tplc="159ECFD0" w:tentative="1">
      <w:start w:val="1"/>
      <w:numFmt w:val="bullet"/>
      <w:lvlText w:val="•"/>
      <w:lvlJc w:val="left"/>
      <w:pPr>
        <w:tabs>
          <w:tab w:val="num" w:pos="2880"/>
        </w:tabs>
        <w:ind w:left="2880" w:hanging="360"/>
      </w:pPr>
      <w:rPr>
        <w:rFonts w:ascii="Arial" w:hAnsi="Arial" w:hint="default"/>
      </w:rPr>
    </w:lvl>
    <w:lvl w:ilvl="4" w:tplc="0584E0A4" w:tentative="1">
      <w:start w:val="1"/>
      <w:numFmt w:val="bullet"/>
      <w:lvlText w:val="•"/>
      <w:lvlJc w:val="left"/>
      <w:pPr>
        <w:tabs>
          <w:tab w:val="num" w:pos="3600"/>
        </w:tabs>
        <w:ind w:left="3600" w:hanging="360"/>
      </w:pPr>
      <w:rPr>
        <w:rFonts w:ascii="Arial" w:hAnsi="Arial" w:hint="default"/>
      </w:rPr>
    </w:lvl>
    <w:lvl w:ilvl="5" w:tplc="A3A45930" w:tentative="1">
      <w:start w:val="1"/>
      <w:numFmt w:val="bullet"/>
      <w:lvlText w:val="•"/>
      <w:lvlJc w:val="left"/>
      <w:pPr>
        <w:tabs>
          <w:tab w:val="num" w:pos="4320"/>
        </w:tabs>
        <w:ind w:left="4320" w:hanging="360"/>
      </w:pPr>
      <w:rPr>
        <w:rFonts w:ascii="Arial" w:hAnsi="Arial" w:hint="default"/>
      </w:rPr>
    </w:lvl>
    <w:lvl w:ilvl="6" w:tplc="221E243C" w:tentative="1">
      <w:start w:val="1"/>
      <w:numFmt w:val="bullet"/>
      <w:lvlText w:val="•"/>
      <w:lvlJc w:val="left"/>
      <w:pPr>
        <w:tabs>
          <w:tab w:val="num" w:pos="5040"/>
        </w:tabs>
        <w:ind w:left="5040" w:hanging="360"/>
      </w:pPr>
      <w:rPr>
        <w:rFonts w:ascii="Arial" w:hAnsi="Arial" w:hint="default"/>
      </w:rPr>
    </w:lvl>
    <w:lvl w:ilvl="7" w:tplc="9DBEFF30" w:tentative="1">
      <w:start w:val="1"/>
      <w:numFmt w:val="bullet"/>
      <w:lvlText w:val="•"/>
      <w:lvlJc w:val="left"/>
      <w:pPr>
        <w:tabs>
          <w:tab w:val="num" w:pos="5760"/>
        </w:tabs>
        <w:ind w:left="5760" w:hanging="360"/>
      </w:pPr>
      <w:rPr>
        <w:rFonts w:ascii="Arial" w:hAnsi="Arial" w:hint="default"/>
      </w:rPr>
    </w:lvl>
    <w:lvl w:ilvl="8" w:tplc="9C8057A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AA61452"/>
    <w:multiLevelType w:val="hybridMultilevel"/>
    <w:tmpl w:val="71F43CB4"/>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C6799A"/>
    <w:multiLevelType w:val="hybridMultilevel"/>
    <w:tmpl w:val="04720660"/>
    <w:lvl w:ilvl="0" w:tplc="EFD6AD04">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EE323D"/>
    <w:multiLevelType w:val="hybridMultilevel"/>
    <w:tmpl w:val="3328F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9"/>
  </w:num>
  <w:num w:numId="3">
    <w:abstractNumId w:val="3"/>
  </w:num>
  <w:num w:numId="4">
    <w:abstractNumId w:val="20"/>
  </w:num>
  <w:num w:numId="5">
    <w:abstractNumId w:val="1"/>
  </w:num>
  <w:num w:numId="6">
    <w:abstractNumId w:val="12"/>
  </w:num>
  <w:num w:numId="7">
    <w:abstractNumId w:val="0"/>
  </w:num>
  <w:num w:numId="8">
    <w:abstractNumId w:val="15"/>
  </w:num>
  <w:num w:numId="9">
    <w:abstractNumId w:val="6"/>
  </w:num>
  <w:num w:numId="10">
    <w:abstractNumId w:val="26"/>
  </w:num>
  <w:num w:numId="11">
    <w:abstractNumId w:val="24"/>
  </w:num>
  <w:num w:numId="12">
    <w:abstractNumId w:val="2"/>
  </w:num>
  <w:num w:numId="13">
    <w:abstractNumId w:val="19"/>
  </w:num>
  <w:num w:numId="14">
    <w:abstractNumId w:val="17"/>
  </w:num>
  <w:num w:numId="15">
    <w:abstractNumId w:val="7"/>
  </w:num>
  <w:num w:numId="16">
    <w:abstractNumId w:val="25"/>
  </w:num>
  <w:num w:numId="17">
    <w:abstractNumId w:val="27"/>
  </w:num>
  <w:num w:numId="18">
    <w:abstractNumId w:val="13"/>
  </w:num>
  <w:num w:numId="19">
    <w:abstractNumId w:val="4"/>
  </w:num>
  <w:num w:numId="20">
    <w:abstractNumId w:val="5"/>
  </w:num>
  <w:num w:numId="21">
    <w:abstractNumId w:val="21"/>
  </w:num>
  <w:num w:numId="22">
    <w:abstractNumId w:val="18"/>
  </w:num>
  <w:num w:numId="23">
    <w:abstractNumId w:val="14"/>
  </w:num>
  <w:num w:numId="24">
    <w:abstractNumId w:val="22"/>
  </w:num>
  <w:num w:numId="25">
    <w:abstractNumId w:val="10"/>
  </w:num>
  <w:num w:numId="26">
    <w:abstractNumId w:val="16"/>
  </w:num>
  <w:num w:numId="27">
    <w:abstractNumId w:val="11"/>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448"/>
    <w:rsid w:val="0001474A"/>
    <w:rsid w:val="000156C3"/>
    <w:rsid w:val="00015BE9"/>
    <w:rsid w:val="00025560"/>
    <w:rsid w:val="00037CD6"/>
    <w:rsid w:val="00042BED"/>
    <w:rsid w:val="00065B8A"/>
    <w:rsid w:val="0007022B"/>
    <w:rsid w:val="00074114"/>
    <w:rsid w:val="00092671"/>
    <w:rsid w:val="000D0D6E"/>
    <w:rsid w:val="000E5C96"/>
    <w:rsid w:val="00104FCB"/>
    <w:rsid w:val="00147EA7"/>
    <w:rsid w:val="00160824"/>
    <w:rsid w:val="001639CD"/>
    <w:rsid w:val="001C1013"/>
    <w:rsid w:val="00214FD3"/>
    <w:rsid w:val="00220666"/>
    <w:rsid w:val="00246DC4"/>
    <w:rsid w:val="00265CFE"/>
    <w:rsid w:val="00267448"/>
    <w:rsid w:val="00284E36"/>
    <w:rsid w:val="002C1794"/>
    <w:rsid w:val="002D2B1C"/>
    <w:rsid w:val="002F578C"/>
    <w:rsid w:val="00300E17"/>
    <w:rsid w:val="00326121"/>
    <w:rsid w:val="00330793"/>
    <w:rsid w:val="0039129A"/>
    <w:rsid w:val="003D311C"/>
    <w:rsid w:val="003E243D"/>
    <w:rsid w:val="00405F47"/>
    <w:rsid w:val="00426B62"/>
    <w:rsid w:val="00435204"/>
    <w:rsid w:val="00470311"/>
    <w:rsid w:val="00490D62"/>
    <w:rsid w:val="004B544B"/>
    <w:rsid w:val="004C63A8"/>
    <w:rsid w:val="004F70A5"/>
    <w:rsid w:val="005057A3"/>
    <w:rsid w:val="00552785"/>
    <w:rsid w:val="00552E6D"/>
    <w:rsid w:val="005C15BF"/>
    <w:rsid w:val="005C718A"/>
    <w:rsid w:val="005E6845"/>
    <w:rsid w:val="005F59AB"/>
    <w:rsid w:val="00615D0A"/>
    <w:rsid w:val="006355EC"/>
    <w:rsid w:val="006438EC"/>
    <w:rsid w:val="006A3774"/>
    <w:rsid w:val="006A3C82"/>
    <w:rsid w:val="006B382D"/>
    <w:rsid w:val="006F0EC9"/>
    <w:rsid w:val="0072127F"/>
    <w:rsid w:val="0073361C"/>
    <w:rsid w:val="007369F3"/>
    <w:rsid w:val="00736E62"/>
    <w:rsid w:val="00766C29"/>
    <w:rsid w:val="0078094B"/>
    <w:rsid w:val="007839D8"/>
    <w:rsid w:val="007E0AB0"/>
    <w:rsid w:val="007E31B6"/>
    <w:rsid w:val="008242D7"/>
    <w:rsid w:val="0087387B"/>
    <w:rsid w:val="008845C8"/>
    <w:rsid w:val="0088468F"/>
    <w:rsid w:val="008C5500"/>
    <w:rsid w:val="008F70FB"/>
    <w:rsid w:val="009302C3"/>
    <w:rsid w:val="0095067C"/>
    <w:rsid w:val="00953A8B"/>
    <w:rsid w:val="00962007"/>
    <w:rsid w:val="009941F7"/>
    <w:rsid w:val="0099743A"/>
    <w:rsid w:val="009B22F4"/>
    <w:rsid w:val="009F2448"/>
    <w:rsid w:val="00A006D8"/>
    <w:rsid w:val="00A0143A"/>
    <w:rsid w:val="00A219E5"/>
    <w:rsid w:val="00A25668"/>
    <w:rsid w:val="00AA2C13"/>
    <w:rsid w:val="00AB736F"/>
    <w:rsid w:val="00AC1065"/>
    <w:rsid w:val="00AC2C46"/>
    <w:rsid w:val="00AF243C"/>
    <w:rsid w:val="00B07075"/>
    <w:rsid w:val="00B31D61"/>
    <w:rsid w:val="00B374BB"/>
    <w:rsid w:val="00B652E1"/>
    <w:rsid w:val="00B84B39"/>
    <w:rsid w:val="00B91C85"/>
    <w:rsid w:val="00BB0155"/>
    <w:rsid w:val="00BC5E10"/>
    <w:rsid w:val="00BD3C2D"/>
    <w:rsid w:val="00C0030D"/>
    <w:rsid w:val="00C028E4"/>
    <w:rsid w:val="00C262B6"/>
    <w:rsid w:val="00C50FFA"/>
    <w:rsid w:val="00C84F12"/>
    <w:rsid w:val="00CB738B"/>
    <w:rsid w:val="00D02131"/>
    <w:rsid w:val="00D27185"/>
    <w:rsid w:val="00D40843"/>
    <w:rsid w:val="00D72ACF"/>
    <w:rsid w:val="00D91562"/>
    <w:rsid w:val="00DB0C9D"/>
    <w:rsid w:val="00DD0FD7"/>
    <w:rsid w:val="00E013E4"/>
    <w:rsid w:val="00E114CA"/>
    <w:rsid w:val="00E35172"/>
    <w:rsid w:val="00EC0389"/>
    <w:rsid w:val="00EC318D"/>
    <w:rsid w:val="00ED1142"/>
    <w:rsid w:val="00EE66BD"/>
    <w:rsid w:val="00F134A1"/>
    <w:rsid w:val="00F21875"/>
    <w:rsid w:val="00F34CDA"/>
    <w:rsid w:val="00FA3176"/>
    <w:rsid w:val="00FB2C48"/>
    <w:rsid w:val="00FF5502"/>
    <w:rsid w:val="00FF5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2C57ED9"/>
  <w15:docId w15:val="{14046066-1074-422D-B0EA-1E36983D7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F2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307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793"/>
    <w:rPr>
      <w:rFonts w:ascii="Tahoma" w:hAnsi="Tahoma" w:cs="Tahoma"/>
      <w:sz w:val="16"/>
      <w:szCs w:val="16"/>
    </w:rPr>
  </w:style>
  <w:style w:type="paragraph" w:styleId="ListParagraph">
    <w:name w:val="List Paragraph"/>
    <w:basedOn w:val="Normal"/>
    <w:uiPriority w:val="34"/>
    <w:qFormat/>
    <w:rsid w:val="00037CD6"/>
    <w:pPr>
      <w:ind w:left="720"/>
      <w:contextualSpacing/>
    </w:pPr>
  </w:style>
  <w:style w:type="paragraph" w:styleId="Header">
    <w:name w:val="header"/>
    <w:basedOn w:val="Normal"/>
    <w:link w:val="HeaderChar"/>
    <w:uiPriority w:val="99"/>
    <w:unhideWhenUsed/>
    <w:rsid w:val="000147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74A"/>
  </w:style>
  <w:style w:type="paragraph" w:styleId="Footer">
    <w:name w:val="footer"/>
    <w:basedOn w:val="Normal"/>
    <w:link w:val="FooterChar"/>
    <w:uiPriority w:val="99"/>
    <w:unhideWhenUsed/>
    <w:rsid w:val="000147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74A"/>
  </w:style>
  <w:style w:type="paragraph" w:styleId="NormalWeb">
    <w:name w:val="Normal (Web)"/>
    <w:basedOn w:val="Normal"/>
    <w:uiPriority w:val="99"/>
    <w:semiHidden/>
    <w:unhideWhenUsed/>
    <w:rsid w:val="004703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undernumbered">
    <w:name w:val="bullet (under numbered)"/>
    <w:rsid w:val="0099743A"/>
    <w:pPr>
      <w:numPr>
        <w:numId w:val="14"/>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339610">
      <w:bodyDiv w:val="1"/>
      <w:marLeft w:val="0"/>
      <w:marRight w:val="0"/>
      <w:marTop w:val="0"/>
      <w:marBottom w:val="0"/>
      <w:divBdr>
        <w:top w:val="none" w:sz="0" w:space="0" w:color="auto"/>
        <w:left w:val="none" w:sz="0" w:space="0" w:color="auto"/>
        <w:bottom w:val="none" w:sz="0" w:space="0" w:color="auto"/>
        <w:right w:val="none" w:sz="0" w:space="0" w:color="auto"/>
      </w:divBdr>
      <w:divsChild>
        <w:div w:id="65616635">
          <w:marLeft w:val="720"/>
          <w:marRight w:val="0"/>
          <w:marTop w:val="0"/>
          <w:marBottom w:val="0"/>
          <w:divBdr>
            <w:top w:val="none" w:sz="0" w:space="0" w:color="auto"/>
            <w:left w:val="none" w:sz="0" w:space="0" w:color="auto"/>
            <w:bottom w:val="none" w:sz="0" w:space="0" w:color="auto"/>
            <w:right w:val="none" w:sz="0" w:space="0" w:color="auto"/>
          </w:divBdr>
        </w:div>
        <w:div w:id="1355230359">
          <w:marLeft w:val="720"/>
          <w:marRight w:val="0"/>
          <w:marTop w:val="0"/>
          <w:marBottom w:val="0"/>
          <w:divBdr>
            <w:top w:val="none" w:sz="0" w:space="0" w:color="auto"/>
            <w:left w:val="none" w:sz="0" w:space="0" w:color="auto"/>
            <w:bottom w:val="none" w:sz="0" w:space="0" w:color="auto"/>
            <w:right w:val="none" w:sz="0" w:space="0" w:color="auto"/>
          </w:divBdr>
        </w:div>
        <w:div w:id="2085833036">
          <w:marLeft w:val="720"/>
          <w:marRight w:val="0"/>
          <w:marTop w:val="0"/>
          <w:marBottom w:val="0"/>
          <w:divBdr>
            <w:top w:val="none" w:sz="0" w:space="0" w:color="auto"/>
            <w:left w:val="none" w:sz="0" w:space="0" w:color="auto"/>
            <w:bottom w:val="none" w:sz="0" w:space="0" w:color="auto"/>
            <w:right w:val="none" w:sz="0" w:space="0" w:color="auto"/>
          </w:divBdr>
        </w:div>
        <w:div w:id="1025252190">
          <w:marLeft w:val="720"/>
          <w:marRight w:val="0"/>
          <w:marTop w:val="0"/>
          <w:marBottom w:val="0"/>
          <w:divBdr>
            <w:top w:val="none" w:sz="0" w:space="0" w:color="auto"/>
            <w:left w:val="none" w:sz="0" w:space="0" w:color="auto"/>
            <w:bottom w:val="none" w:sz="0" w:space="0" w:color="auto"/>
            <w:right w:val="none" w:sz="0" w:space="0" w:color="auto"/>
          </w:divBdr>
        </w:div>
      </w:divsChild>
    </w:div>
    <w:div w:id="365326003">
      <w:bodyDiv w:val="1"/>
      <w:marLeft w:val="0"/>
      <w:marRight w:val="0"/>
      <w:marTop w:val="0"/>
      <w:marBottom w:val="0"/>
      <w:divBdr>
        <w:top w:val="none" w:sz="0" w:space="0" w:color="auto"/>
        <w:left w:val="none" w:sz="0" w:space="0" w:color="auto"/>
        <w:bottom w:val="none" w:sz="0" w:space="0" w:color="auto"/>
        <w:right w:val="none" w:sz="0" w:space="0" w:color="auto"/>
      </w:divBdr>
      <w:divsChild>
        <w:div w:id="104809294">
          <w:marLeft w:val="446"/>
          <w:marRight w:val="0"/>
          <w:marTop w:val="0"/>
          <w:marBottom w:val="0"/>
          <w:divBdr>
            <w:top w:val="none" w:sz="0" w:space="0" w:color="auto"/>
            <w:left w:val="none" w:sz="0" w:space="0" w:color="auto"/>
            <w:bottom w:val="none" w:sz="0" w:space="0" w:color="auto"/>
            <w:right w:val="none" w:sz="0" w:space="0" w:color="auto"/>
          </w:divBdr>
        </w:div>
        <w:div w:id="746891">
          <w:marLeft w:val="446"/>
          <w:marRight w:val="0"/>
          <w:marTop w:val="0"/>
          <w:marBottom w:val="0"/>
          <w:divBdr>
            <w:top w:val="none" w:sz="0" w:space="0" w:color="auto"/>
            <w:left w:val="none" w:sz="0" w:space="0" w:color="auto"/>
            <w:bottom w:val="none" w:sz="0" w:space="0" w:color="auto"/>
            <w:right w:val="none" w:sz="0" w:space="0" w:color="auto"/>
          </w:divBdr>
        </w:div>
        <w:div w:id="1305543637">
          <w:marLeft w:val="446"/>
          <w:marRight w:val="0"/>
          <w:marTop w:val="0"/>
          <w:marBottom w:val="0"/>
          <w:divBdr>
            <w:top w:val="none" w:sz="0" w:space="0" w:color="auto"/>
            <w:left w:val="none" w:sz="0" w:space="0" w:color="auto"/>
            <w:bottom w:val="none" w:sz="0" w:space="0" w:color="auto"/>
            <w:right w:val="none" w:sz="0" w:space="0" w:color="auto"/>
          </w:divBdr>
        </w:div>
      </w:divsChild>
    </w:div>
    <w:div w:id="437024912">
      <w:bodyDiv w:val="1"/>
      <w:marLeft w:val="0"/>
      <w:marRight w:val="0"/>
      <w:marTop w:val="0"/>
      <w:marBottom w:val="0"/>
      <w:divBdr>
        <w:top w:val="none" w:sz="0" w:space="0" w:color="auto"/>
        <w:left w:val="none" w:sz="0" w:space="0" w:color="auto"/>
        <w:bottom w:val="none" w:sz="0" w:space="0" w:color="auto"/>
        <w:right w:val="none" w:sz="0" w:space="0" w:color="auto"/>
      </w:divBdr>
      <w:divsChild>
        <w:div w:id="1932928292">
          <w:marLeft w:val="446"/>
          <w:marRight w:val="0"/>
          <w:marTop w:val="0"/>
          <w:marBottom w:val="0"/>
          <w:divBdr>
            <w:top w:val="none" w:sz="0" w:space="0" w:color="auto"/>
            <w:left w:val="none" w:sz="0" w:space="0" w:color="auto"/>
            <w:bottom w:val="none" w:sz="0" w:space="0" w:color="auto"/>
            <w:right w:val="none" w:sz="0" w:space="0" w:color="auto"/>
          </w:divBdr>
        </w:div>
        <w:div w:id="251160432">
          <w:marLeft w:val="446"/>
          <w:marRight w:val="0"/>
          <w:marTop w:val="0"/>
          <w:marBottom w:val="0"/>
          <w:divBdr>
            <w:top w:val="none" w:sz="0" w:space="0" w:color="auto"/>
            <w:left w:val="none" w:sz="0" w:space="0" w:color="auto"/>
            <w:bottom w:val="none" w:sz="0" w:space="0" w:color="auto"/>
            <w:right w:val="none" w:sz="0" w:space="0" w:color="auto"/>
          </w:divBdr>
        </w:div>
        <w:div w:id="1663846979">
          <w:marLeft w:val="446"/>
          <w:marRight w:val="0"/>
          <w:marTop w:val="0"/>
          <w:marBottom w:val="0"/>
          <w:divBdr>
            <w:top w:val="none" w:sz="0" w:space="0" w:color="auto"/>
            <w:left w:val="none" w:sz="0" w:space="0" w:color="auto"/>
            <w:bottom w:val="none" w:sz="0" w:space="0" w:color="auto"/>
            <w:right w:val="none" w:sz="0" w:space="0" w:color="auto"/>
          </w:divBdr>
        </w:div>
      </w:divsChild>
    </w:div>
    <w:div w:id="614335363">
      <w:bodyDiv w:val="1"/>
      <w:marLeft w:val="0"/>
      <w:marRight w:val="0"/>
      <w:marTop w:val="0"/>
      <w:marBottom w:val="0"/>
      <w:divBdr>
        <w:top w:val="none" w:sz="0" w:space="0" w:color="auto"/>
        <w:left w:val="none" w:sz="0" w:space="0" w:color="auto"/>
        <w:bottom w:val="none" w:sz="0" w:space="0" w:color="auto"/>
        <w:right w:val="none" w:sz="0" w:space="0" w:color="auto"/>
      </w:divBdr>
    </w:div>
    <w:div w:id="617487849">
      <w:bodyDiv w:val="1"/>
      <w:marLeft w:val="0"/>
      <w:marRight w:val="0"/>
      <w:marTop w:val="0"/>
      <w:marBottom w:val="0"/>
      <w:divBdr>
        <w:top w:val="none" w:sz="0" w:space="0" w:color="auto"/>
        <w:left w:val="none" w:sz="0" w:space="0" w:color="auto"/>
        <w:bottom w:val="none" w:sz="0" w:space="0" w:color="auto"/>
        <w:right w:val="none" w:sz="0" w:space="0" w:color="auto"/>
      </w:divBdr>
    </w:div>
    <w:div w:id="634723392">
      <w:bodyDiv w:val="1"/>
      <w:marLeft w:val="0"/>
      <w:marRight w:val="0"/>
      <w:marTop w:val="0"/>
      <w:marBottom w:val="0"/>
      <w:divBdr>
        <w:top w:val="none" w:sz="0" w:space="0" w:color="auto"/>
        <w:left w:val="none" w:sz="0" w:space="0" w:color="auto"/>
        <w:bottom w:val="none" w:sz="0" w:space="0" w:color="auto"/>
        <w:right w:val="none" w:sz="0" w:space="0" w:color="auto"/>
      </w:divBdr>
    </w:div>
    <w:div w:id="850729446">
      <w:bodyDiv w:val="1"/>
      <w:marLeft w:val="0"/>
      <w:marRight w:val="0"/>
      <w:marTop w:val="0"/>
      <w:marBottom w:val="0"/>
      <w:divBdr>
        <w:top w:val="none" w:sz="0" w:space="0" w:color="auto"/>
        <w:left w:val="none" w:sz="0" w:space="0" w:color="auto"/>
        <w:bottom w:val="none" w:sz="0" w:space="0" w:color="auto"/>
        <w:right w:val="none" w:sz="0" w:space="0" w:color="auto"/>
      </w:divBdr>
    </w:div>
    <w:div w:id="891618032">
      <w:bodyDiv w:val="1"/>
      <w:marLeft w:val="0"/>
      <w:marRight w:val="0"/>
      <w:marTop w:val="0"/>
      <w:marBottom w:val="0"/>
      <w:divBdr>
        <w:top w:val="none" w:sz="0" w:space="0" w:color="auto"/>
        <w:left w:val="none" w:sz="0" w:space="0" w:color="auto"/>
        <w:bottom w:val="none" w:sz="0" w:space="0" w:color="auto"/>
        <w:right w:val="none" w:sz="0" w:space="0" w:color="auto"/>
      </w:divBdr>
      <w:divsChild>
        <w:div w:id="839463744">
          <w:marLeft w:val="446"/>
          <w:marRight w:val="0"/>
          <w:marTop w:val="0"/>
          <w:marBottom w:val="0"/>
          <w:divBdr>
            <w:top w:val="none" w:sz="0" w:space="0" w:color="auto"/>
            <w:left w:val="none" w:sz="0" w:space="0" w:color="auto"/>
            <w:bottom w:val="none" w:sz="0" w:space="0" w:color="auto"/>
            <w:right w:val="none" w:sz="0" w:space="0" w:color="auto"/>
          </w:divBdr>
        </w:div>
        <w:div w:id="1747915315">
          <w:marLeft w:val="446"/>
          <w:marRight w:val="0"/>
          <w:marTop w:val="0"/>
          <w:marBottom w:val="0"/>
          <w:divBdr>
            <w:top w:val="none" w:sz="0" w:space="0" w:color="auto"/>
            <w:left w:val="none" w:sz="0" w:space="0" w:color="auto"/>
            <w:bottom w:val="none" w:sz="0" w:space="0" w:color="auto"/>
            <w:right w:val="none" w:sz="0" w:space="0" w:color="auto"/>
          </w:divBdr>
        </w:div>
      </w:divsChild>
    </w:div>
    <w:div w:id="1115709587">
      <w:bodyDiv w:val="1"/>
      <w:marLeft w:val="0"/>
      <w:marRight w:val="0"/>
      <w:marTop w:val="0"/>
      <w:marBottom w:val="0"/>
      <w:divBdr>
        <w:top w:val="none" w:sz="0" w:space="0" w:color="auto"/>
        <w:left w:val="none" w:sz="0" w:space="0" w:color="auto"/>
        <w:bottom w:val="none" w:sz="0" w:space="0" w:color="auto"/>
        <w:right w:val="none" w:sz="0" w:space="0" w:color="auto"/>
      </w:divBdr>
    </w:div>
    <w:div w:id="1165628699">
      <w:bodyDiv w:val="1"/>
      <w:marLeft w:val="0"/>
      <w:marRight w:val="0"/>
      <w:marTop w:val="0"/>
      <w:marBottom w:val="0"/>
      <w:divBdr>
        <w:top w:val="none" w:sz="0" w:space="0" w:color="auto"/>
        <w:left w:val="none" w:sz="0" w:space="0" w:color="auto"/>
        <w:bottom w:val="none" w:sz="0" w:space="0" w:color="auto"/>
        <w:right w:val="none" w:sz="0" w:space="0" w:color="auto"/>
      </w:divBdr>
      <w:divsChild>
        <w:div w:id="292978399">
          <w:marLeft w:val="547"/>
          <w:marRight w:val="0"/>
          <w:marTop w:val="160"/>
          <w:marBottom w:val="0"/>
          <w:divBdr>
            <w:top w:val="none" w:sz="0" w:space="0" w:color="auto"/>
            <w:left w:val="none" w:sz="0" w:space="0" w:color="auto"/>
            <w:bottom w:val="none" w:sz="0" w:space="0" w:color="auto"/>
            <w:right w:val="none" w:sz="0" w:space="0" w:color="auto"/>
          </w:divBdr>
        </w:div>
        <w:div w:id="1050809912">
          <w:marLeft w:val="547"/>
          <w:marRight w:val="0"/>
          <w:marTop w:val="160"/>
          <w:marBottom w:val="0"/>
          <w:divBdr>
            <w:top w:val="none" w:sz="0" w:space="0" w:color="auto"/>
            <w:left w:val="none" w:sz="0" w:space="0" w:color="auto"/>
            <w:bottom w:val="none" w:sz="0" w:space="0" w:color="auto"/>
            <w:right w:val="none" w:sz="0" w:space="0" w:color="auto"/>
          </w:divBdr>
        </w:div>
        <w:div w:id="547953901">
          <w:marLeft w:val="547"/>
          <w:marRight w:val="0"/>
          <w:marTop w:val="160"/>
          <w:marBottom w:val="0"/>
          <w:divBdr>
            <w:top w:val="none" w:sz="0" w:space="0" w:color="auto"/>
            <w:left w:val="none" w:sz="0" w:space="0" w:color="auto"/>
            <w:bottom w:val="none" w:sz="0" w:space="0" w:color="auto"/>
            <w:right w:val="none" w:sz="0" w:space="0" w:color="auto"/>
          </w:divBdr>
        </w:div>
      </w:divsChild>
    </w:div>
    <w:div w:id="1230339679">
      <w:bodyDiv w:val="1"/>
      <w:marLeft w:val="0"/>
      <w:marRight w:val="0"/>
      <w:marTop w:val="0"/>
      <w:marBottom w:val="0"/>
      <w:divBdr>
        <w:top w:val="none" w:sz="0" w:space="0" w:color="auto"/>
        <w:left w:val="none" w:sz="0" w:space="0" w:color="auto"/>
        <w:bottom w:val="none" w:sz="0" w:space="0" w:color="auto"/>
        <w:right w:val="none" w:sz="0" w:space="0" w:color="auto"/>
      </w:divBdr>
      <w:divsChild>
        <w:div w:id="1585264100">
          <w:marLeft w:val="547"/>
          <w:marRight w:val="0"/>
          <w:marTop w:val="154"/>
          <w:marBottom w:val="0"/>
          <w:divBdr>
            <w:top w:val="none" w:sz="0" w:space="0" w:color="auto"/>
            <w:left w:val="none" w:sz="0" w:space="0" w:color="auto"/>
            <w:bottom w:val="none" w:sz="0" w:space="0" w:color="auto"/>
            <w:right w:val="none" w:sz="0" w:space="0" w:color="auto"/>
          </w:divBdr>
        </w:div>
        <w:div w:id="1906067526">
          <w:marLeft w:val="547"/>
          <w:marRight w:val="0"/>
          <w:marTop w:val="154"/>
          <w:marBottom w:val="0"/>
          <w:divBdr>
            <w:top w:val="none" w:sz="0" w:space="0" w:color="auto"/>
            <w:left w:val="none" w:sz="0" w:space="0" w:color="auto"/>
            <w:bottom w:val="none" w:sz="0" w:space="0" w:color="auto"/>
            <w:right w:val="none" w:sz="0" w:space="0" w:color="auto"/>
          </w:divBdr>
        </w:div>
      </w:divsChild>
    </w:div>
    <w:div w:id="1252736500">
      <w:bodyDiv w:val="1"/>
      <w:marLeft w:val="0"/>
      <w:marRight w:val="0"/>
      <w:marTop w:val="0"/>
      <w:marBottom w:val="0"/>
      <w:divBdr>
        <w:top w:val="none" w:sz="0" w:space="0" w:color="auto"/>
        <w:left w:val="none" w:sz="0" w:space="0" w:color="auto"/>
        <w:bottom w:val="none" w:sz="0" w:space="0" w:color="auto"/>
        <w:right w:val="none" w:sz="0" w:space="0" w:color="auto"/>
      </w:divBdr>
      <w:divsChild>
        <w:div w:id="743650157">
          <w:marLeft w:val="446"/>
          <w:marRight w:val="0"/>
          <w:marTop w:val="0"/>
          <w:marBottom w:val="0"/>
          <w:divBdr>
            <w:top w:val="none" w:sz="0" w:space="0" w:color="auto"/>
            <w:left w:val="none" w:sz="0" w:space="0" w:color="auto"/>
            <w:bottom w:val="none" w:sz="0" w:space="0" w:color="auto"/>
            <w:right w:val="none" w:sz="0" w:space="0" w:color="auto"/>
          </w:divBdr>
        </w:div>
        <w:div w:id="1558668954">
          <w:marLeft w:val="446"/>
          <w:marRight w:val="0"/>
          <w:marTop w:val="0"/>
          <w:marBottom w:val="0"/>
          <w:divBdr>
            <w:top w:val="none" w:sz="0" w:space="0" w:color="auto"/>
            <w:left w:val="none" w:sz="0" w:space="0" w:color="auto"/>
            <w:bottom w:val="none" w:sz="0" w:space="0" w:color="auto"/>
            <w:right w:val="none" w:sz="0" w:space="0" w:color="auto"/>
          </w:divBdr>
        </w:div>
        <w:div w:id="1763068845">
          <w:marLeft w:val="446"/>
          <w:marRight w:val="0"/>
          <w:marTop w:val="0"/>
          <w:marBottom w:val="0"/>
          <w:divBdr>
            <w:top w:val="none" w:sz="0" w:space="0" w:color="auto"/>
            <w:left w:val="none" w:sz="0" w:space="0" w:color="auto"/>
            <w:bottom w:val="none" w:sz="0" w:space="0" w:color="auto"/>
            <w:right w:val="none" w:sz="0" w:space="0" w:color="auto"/>
          </w:divBdr>
        </w:div>
      </w:divsChild>
    </w:div>
    <w:div w:id="1281959693">
      <w:bodyDiv w:val="1"/>
      <w:marLeft w:val="0"/>
      <w:marRight w:val="0"/>
      <w:marTop w:val="0"/>
      <w:marBottom w:val="0"/>
      <w:divBdr>
        <w:top w:val="none" w:sz="0" w:space="0" w:color="auto"/>
        <w:left w:val="none" w:sz="0" w:space="0" w:color="auto"/>
        <w:bottom w:val="none" w:sz="0" w:space="0" w:color="auto"/>
        <w:right w:val="none" w:sz="0" w:space="0" w:color="auto"/>
      </w:divBdr>
    </w:div>
    <w:div w:id="1480078468">
      <w:bodyDiv w:val="1"/>
      <w:marLeft w:val="0"/>
      <w:marRight w:val="0"/>
      <w:marTop w:val="0"/>
      <w:marBottom w:val="0"/>
      <w:divBdr>
        <w:top w:val="none" w:sz="0" w:space="0" w:color="auto"/>
        <w:left w:val="none" w:sz="0" w:space="0" w:color="auto"/>
        <w:bottom w:val="none" w:sz="0" w:space="0" w:color="auto"/>
        <w:right w:val="none" w:sz="0" w:space="0" w:color="auto"/>
      </w:divBdr>
    </w:div>
    <w:div w:id="1772773240">
      <w:bodyDiv w:val="1"/>
      <w:marLeft w:val="0"/>
      <w:marRight w:val="0"/>
      <w:marTop w:val="0"/>
      <w:marBottom w:val="0"/>
      <w:divBdr>
        <w:top w:val="none" w:sz="0" w:space="0" w:color="auto"/>
        <w:left w:val="none" w:sz="0" w:space="0" w:color="auto"/>
        <w:bottom w:val="none" w:sz="0" w:space="0" w:color="auto"/>
        <w:right w:val="none" w:sz="0" w:space="0" w:color="auto"/>
      </w:divBdr>
    </w:div>
    <w:div w:id="185541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F572E-EBAF-427C-ADC0-16A276879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632</Words>
  <Characters>3609</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yards014</dc:creator>
  <cp:lastModifiedBy>Alexandra  Burke</cp:lastModifiedBy>
  <cp:revision>2</cp:revision>
  <cp:lastPrinted>2014-12-17T14:14:00Z</cp:lastPrinted>
  <dcterms:created xsi:type="dcterms:W3CDTF">2022-12-06T17:35:00Z</dcterms:created>
  <dcterms:modified xsi:type="dcterms:W3CDTF">2022-12-06T17:35:00Z</dcterms:modified>
</cp:coreProperties>
</file>