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04"/>
        <w:gridCol w:w="2977"/>
        <w:gridCol w:w="2693"/>
        <w:gridCol w:w="2835"/>
        <w:gridCol w:w="2693"/>
        <w:gridCol w:w="3486"/>
      </w:tblGrid>
      <w:tr w:rsidR="0083098C" w:rsidRPr="0083098C" w:rsidTr="00C61872">
        <w:tc>
          <w:tcPr>
            <w:tcW w:w="15388" w:type="dxa"/>
            <w:gridSpan w:val="6"/>
          </w:tcPr>
          <w:p w:rsidR="0083098C" w:rsidRPr="0083098C" w:rsidRDefault="0083098C" w:rsidP="00AA2C13">
            <w:pPr>
              <w:rPr>
                <w:rFonts w:ascii="Arial" w:hAnsi="Arial" w:cs="Arial"/>
                <w:noProof/>
                <w:sz w:val="20"/>
                <w:szCs w:val="20"/>
                <w:lang w:eastAsia="en-GB"/>
              </w:rPr>
            </w:pPr>
            <w:r w:rsidRPr="0083098C">
              <w:rPr>
                <w:rFonts w:ascii="Arial" w:hAnsi="Arial" w:cs="Arial"/>
                <w:noProof/>
                <w:sz w:val="20"/>
                <w:szCs w:val="20"/>
                <w:lang w:eastAsia="en-GB"/>
              </w:rPr>
              <w:t xml:space="preserve">We want children to be confident readers, writers and speakers. They should be able to critically analyse writers’ language and then the apply linguistic techniques they have explored to their own writing. While reading varied </w:t>
            </w:r>
            <w:r w:rsidR="00EE06A7">
              <w:rPr>
                <w:rFonts w:ascii="Arial" w:hAnsi="Arial" w:cs="Arial"/>
                <w:noProof/>
                <w:sz w:val="20"/>
                <w:szCs w:val="20"/>
                <w:lang w:eastAsia="en-GB"/>
              </w:rPr>
              <w:t xml:space="preserve">and challenging </w:t>
            </w:r>
            <w:r w:rsidRPr="0083098C">
              <w:rPr>
                <w:rFonts w:ascii="Arial" w:hAnsi="Arial" w:cs="Arial"/>
                <w:noProof/>
                <w:sz w:val="20"/>
                <w:szCs w:val="20"/>
                <w:lang w:eastAsia="en-GB"/>
              </w:rPr>
              <w:t>text types from across centuries</w:t>
            </w:r>
            <w:r w:rsidR="00EE06A7">
              <w:rPr>
                <w:rFonts w:ascii="Arial" w:hAnsi="Arial" w:cs="Arial"/>
                <w:noProof/>
                <w:sz w:val="20"/>
                <w:szCs w:val="20"/>
                <w:lang w:eastAsia="en-GB"/>
              </w:rPr>
              <w:t xml:space="preserve"> and cultures</w:t>
            </w:r>
            <w:r w:rsidRPr="0083098C">
              <w:rPr>
                <w:rFonts w:ascii="Arial" w:hAnsi="Arial" w:cs="Arial"/>
                <w:noProof/>
                <w:sz w:val="20"/>
                <w:szCs w:val="20"/>
                <w:lang w:eastAsia="en-GB"/>
              </w:rPr>
              <w:t>, they should be able to delve into the historical</w:t>
            </w:r>
            <w:r w:rsidR="005519D9">
              <w:rPr>
                <w:rFonts w:ascii="Arial" w:hAnsi="Arial" w:cs="Arial"/>
                <w:noProof/>
                <w:sz w:val="20"/>
                <w:szCs w:val="20"/>
                <w:lang w:eastAsia="en-GB"/>
              </w:rPr>
              <w:t xml:space="preserve"> and cultural</w:t>
            </w:r>
            <w:r w:rsidRPr="0083098C">
              <w:rPr>
                <w:rFonts w:ascii="Arial" w:hAnsi="Arial" w:cs="Arial"/>
                <w:noProof/>
                <w:sz w:val="20"/>
                <w:szCs w:val="20"/>
                <w:lang w:eastAsia="en-GB"/>
              </w:rPr>
              <w:t xml:space="preserve"> contexts of these texts to facilitate their understanding of characters and settings. Children should be articulate speakers, using standard English to communicate confidently. They should be able to apply literacy skills across all curriculum subjects and in their daily lives.</w:t>
            </w:r>
          </w:p>
        </w:tc>
      </w:tr>
      <w:tr w:rsidR="00246DC4" w:rsidRPr="0083098C" w:rsidTr="00820E21">
        <w:tc>
          <w:tcPr>
            <w:tcW w:w="704" w:type="dxa"/>
          </w:tcPr>
          <w:p w:rsidR="00C50FFA" w:rsidRPr="0083098C" w:rsidRDefault="00C50FFA" w:rsidP="00AA2C13">
            <w:pPr>
              <w:rPr>
                <w:rFonts w:ascii="Arial" w:hAnsi="Arial" w:cs="Arial"/>
                <w:b/>
                <w:noProof/>
                <w:sz w:val="16"/>
                <w:szCs w:val="16"/>
                <w:lang w:eastAsia="en-GB"/>
              </w:rPr>
            </w:pPr>
          </w:p>
        </w:tc>
        <w:tc>
          <w:tcPr>
            <w:tcW w:w="2977" w:type="dxa"/>
          </w:tcPr>
          <w:p w:rsidR="00C50FFA" w:rsidRPr="002B3CC7" w:rsidRDefault="001639CD" w:rsidP="00AA2C13">
            <w:pPr>
              <w:rPr>
                <w:rFonts w:ascii="Arial" w:hAnsi="Arial" w:cs="Arial"/>
                <w:b/>
                <w:noProof/>
                <w:color w:val="7030A0"/>
                <w:sz w:val="24"/>
                <w:szCs w:val="24"/>
                <w:lang w:eastAsia="en-GB"/>
              </w:rPr>
            </w:pPr>
            <w:r w:rsidRPr="002B3CC7">
              <w:rPr>
                <w:rFonts w:ascii="Arial" w:hAnsi="Arial" w:cs="Arial"/>
                <w:b/>
                <w:noProof/>
                <w:color w:val="7030A0"/>
                <w:sz w:val="24"/>
                <w:szCs w:val="24"/>
                <w:lang w:eastAsia="en-GB"/>
              </w:rPr>
              <w:t>Make Connections</w:t>
            </w:r>
          </w:p>
        </w:tc>
        <w:tc>
          <w:tcPr>
            <w:tcW w:w="2693" w:type="dxa"/>
          </w:tcPr>
          <w:p w:rsidR="00C50FFA" w:rsidRPr="002B3CC7" w:rsidRDefault="001639CD" w:rsidP="00AA2C13">
            <w:pPr>
              <w:rPr>
                <w:rFonts w:ascii="Arial" w:hAnsi="Arial" w:cs="Arial"/>
                <w:b/>
                <w:noProof/>
                <w:color w:val="7030A0"/>
                <w:sz w:val="24"/>
                <w:szCs w:val="24"/>
                <w:lang w:eastAsia="en-GB"/>
              </w:rPr>
            </w:pPr>
            <w:r w:rsidRPr="002B3CC7">
              <w:rPr>
                <w:rFonts w:ascii="Arial" w:hAnsi="Arial" w:cs="Arial"/>
                <w:b/>
                <w:noProof/>
                <w:color w:val="7030A0"/>
                <w:sz w:val="24"/>
                <w:szCs w:val="24"/>
                <w:lang w:eastAsia="en-GB"/>
              </w:rPr>
              <w:t>Self manage / Independence</w:t>
            </w:r>
          </w:p>
        </w:tc>
        <w:tc>
          <w:tcPr>
            <w:tcW w:w="2835" w:type="dxa"/>
          </w:tcPr>
          <w:p w:rsidR="00C50FFA" w:rsidRPr="002B3CC7" w:rsidRDefault="001639CD" w:rsidP="00AA2C13">
            <w:pPr>
              <w:rPr>
                <w:rFonts w:ascii="Arial" w:hAnsi="Arial" w:cs="Arial"/>
                <w:b/>
                <w:noProof/>
                <w:color w:val="7030A0"/>
                <w:sz w:val="24"/>
                <w:szCs w:val="24"/>
                <w:lang w:eastAsia="en-GB"/>
              </w:rPr>
            </w:pPr>
            <w:r w:rsidRPr="002B3CC7">
              <w:rPr>
                <w:rFonts w:ascii="Arial" w:hAnsi="Arial" w:cs="Arial"/>
                <w:b/>
                <w:noProof/>
                <w:color w:val="7030A0"/>
                <w:sz w:val="24"/>
                <w:szCs w:val="24"/>
                <w:lang w:eastAsia="en-GB"/>
              </w:rPr>
              <w:t>Challenge</w:t>
            </w:r>
            <w:r w:rsidR="00490D62" w:rsidRPr="002B3CC7">
              <w:rPr>
                <w:rFonts w:ascii="Arial" w:hAnsi="Arial" w:cs="Arial"/>
                <w:b/>
                <w:noProof/>
                <w:color w:val="7030A0"/>
                <w:sz w:val="24"/>
                <w:szCs w:val="24"/>
                <w:lang w:eastAsia="en-GB"/>
              </w:rPr>
              <w:t xml:space="preserve"> / high expectations</w:t>
            </w:r>
          </w:p>
        </w:tc>
        <w:tc>
          <w:tcPr>
            <w:tcW w:w="2693" w:type="dxa"/>
          </w:tcPr>
          <w:p w:rsidR="00C50FFA" w:rsidRPr="002B3CC7" w:rsidRDefault="001639CD" w:rsidP="00AA2C13">
            <w:pPr>
              <w:rPr>
                <w:rFonts w:ascii="Arial" w:hAnsi="Arial" w:cs="Arial"/>
                <w:b/>
                <w:noProof/>
                <w:color w:val="7030A0"/>
                <w:sz w:val="24"/>
                <w:szCs w:val="24"/>
                <w:lang w:eastAsia="en-GB"/>
              </w:rPr>
            </w:pPr>
            <w:r w:rsidRPr="002B3CC7">
              <w:rPr>
                <w:rFonts w:ascii="Arial" w:hAnsi="Arial" w:cs="Arial"/>
                <w:b/>
                <w:noProof/>
                <w:color w:val="7030A0"/>
                <w:sz w:val="24"/>
                <w:szCs w:val="24"/>
                <w:lang w:eastAsia="en-GB"/>
              </w:rPr>
              <w:t>Creativity</w:t>
            </w:r>
          </w:p>
        </w:tc>
        <w:tc>
          <w:tcPr>
            <w:tcW w:w="3486" w:type="dxa"/>
          </w:tcPr>
          <w:p w:rsidR="00C50FFA" w:rsidRPr="002B3CC7" w:rsidRDefault="001639CD" w:rsidP="00AA2C13">
            <w:pPr>
              <w:rPr>
                <w:rFonts w:ascii="Arial" w:hAnsi="Arial" w:cs="Arial"/>
                <w:b/>
                <w:noProof/>
                <w:color w:val="7030A0"/>
                <w:sz w:val="24"/>
                <w:szCs w:val="24"/>
                <w:lang w:eastAsia="en-GB"/>
              </w:rPr>
            </w:pPr>
            <w:r w:rsidRPr="002B3CC7">
              <w:rPr>
                <w:rFonts w:ascii="Arial" w:hAnsi="Arial" w:cs="Arial"/>
                <w:b/>
                <w:noProof/>
                <w:color w:val="7030A0"/>
                <w:sz w:val="24"/>
                <w:szCs w:val="24"/>
                <w:lang w:eastAsia="en-GB"/>
              </w:rPr>
              <w:t>Problem solving / resilience</w:t>
            </w:r>
          </w:p>
        </w:tc>
      </w:tr>
      <w:tr w:rsidR="00C50FFA" w:rsidRPr="0083098C" w:rsidTr="00820E21">
        <w:trPr>
          <w:cantSplit/>
          <w:trHeight w:val="1779"/>
        </w:trPr>
        <w:tc>
          <w:tcPr>
            <w:tcW w:w="704" w:type="dxa"/>
            <w:textDirection w:val="btLr"/>
          </w:tcPr>
          <w:p w:rsidR="00C50FFA" w:rsidRPr="00FF53F6" w:rsidRDefault="00F134A1" w:rsidP="00DD4174">
            <w:pPr>
              <w:ind w:left="113" w:right="113"/>
              <w:rPr>
                <w:rFonts w:ascii="Arial" w:hAnsi="Arial" w:cs="Arial"/>
                <w:b/>
                <w:noProof/>
                <w:color w:val="7030A0"/>
                <w:sz w:val="24"/>
                <w:szCs w:val="24"/>
                <w:lang w:eastAsia="en-GB"/>
              </w:rPr>
            </w:pPr>
            <w:r w:rsidRPr="00FF53F6">
              <w:rPr>
                <w:rFonts w:ascii="Arial" w:hAnsi="Arial" w:cs="Arial"/>
                <w:b/>
                <w:noProof/>
                <w:color w:val="7030A0"/>
                <w:sz w:val="24"/>
                <w:szCs w:val="24"/>
                <w:lang w:eastAsia="en-GB"/>
              </w:rPr>
              <w:t>Aspire, Believe</w:t>
            </w:r>
          </w:p>
        </w:tc>
        <w:tc>
          <w:tcPr>
            <w:tcW w:w="2977" w:type="dxa"/>
          </w:tcPr>
          <w:p w:rsidR="00FA3176" w:rsidRDefault="00FA3176" w:rsidP="00FA3176">
            <w:pPr>
              <w:rPr>
                <w:rFonts w:ascii="Arial" w:hAnsi="Arial" w:cs="Arial"/>
                <w:noProof/>
                <w:sz w:val="16"/>
                <w:szCs w:val="16"/>
                <w:lang w:eastAsia="en-GB"/>
              </w:rPr>
            </w:pPr>
            <w:r w:rsidRPr="00C04060">
              <w:rPr>
                <w:rFonts w:ascii="Arial" w:hAnsi="Arial" w:cs="Arial"/>
                <w:noProof/>
                <w:sz w:val="16"/>
                <w:szCs w:val="16"/>
                <w:lang w:eastAsia="en-GB"/>
              </w:rPr>
              <w:t>We plan so that:</w:t>
            </w:r>
          </w:p>
          <w:p w:rsidR="009B6FAF" w:rsidRPr="00C04060" w:rsidRDefault="009B6FAF" w:rsidP="00FA3176">
            <w:pPr>
              <w:rPr>
                <w:rFonts w:ascii="Arial" w:hAnsi="Arial" w:cs="Arial"/>
                <w:noProof/>
                <w:sz w:val="16"/>
                <w:szCs w:val="16"/>
                <w:lang w:eastAsia="en-GB"/>
              </w:rPr>
            </w:pPr>
          </w:p>
          <w:p w:rsidR="001352E0" w:rsidRPr="00C04060" w:rsidRDefault="004225A3" w:rsidP="00AA2C13">
            <w:pPr>
              <w:pStyle w:val="ListParagraph"/>
              <w:numPr>
                <w:ilvl w:val="0"/>
                <w:numId w:val="19"/>
              </w:numPr>
              <w:ind w:left="301"/>
              <w:rPr>
                <w:rFonts w:ascii="Arial" w:hAnsi="Arial" w:cs="Arial"/>
                <w:noProof/>
                <w:sz w:val="16"/>
                <w:szCs w:val="16"/>
                <w:lang w:eastAsia="en-GB"/>
              </w:rPr>
            </w:pPr>
            <w:r>
              <w:rPr>
                <w:rFonts w:ascii="Arial" w:hAnsi="Arial" w:cs="Arial"/>
                <w:noProof/>
                <w:sz w:val="16"/>
                <w:szCs w:val="16"/>
                <w:lang w:eastAsia="en-GB"/>
              </w:rPr>
              <w:t>L</w:t>
            </w:r>
            <w:r w:rsidR="001352E0" w:rsidRPr="00C04060">
              <w:rPr>
                <w:rFonts w:ascii="Arial" w:hAnsi="Arial" w:cs="Arial"/>
                <w:noProof/>
                <w:sz w:val="16"/>
                <w:szCs w:val="16"/>
                <w:lang w:eastAsia="en-GB"/>
              </w:rPr>
              <w:t>anguage acquisition in English is transferable across the c</w:t>
            </w:r>
            <w:r w:rsidR="00956F8B" w:rsidRPr="00C04060">
              <w:rPr>
                <w:rFonts w:ascii="Arial" w:hAnsi="Arial" w:cs="Arial"/>
                <w:noProof/>
                <w:sz w:val="16"/>
                <w:szCs w:val="16"/>
                <w:lang w:eastAsia="en-GB"/>
              </w:rPr>
              <w:t>urriculum and is contextualised</w:t>
            </w:r>
          </w:p>
        </w:tc>
        <w:tc>
          <w:tcPr>
            <w:tcW w:w="2693" w:type="dxa"/>
          </w:tcPr>
          <w:p w:rsidR="00FA3176" w:rsidRDefault="00FA3176" w:rsidP="00FA3176">
            <w:pPr>
              <w:rPr>
                <w:rFonts w:ascii="Arial" w:hAnsi="Arial" w:cs="Arial"/>
                <w:noProof/>
                <w:sz w:val="16"/>
                <w:szCs w:val="16"/>
                <w:lang w:eastAsia="en-GB"/>
              </w:rPr>
            </w:pPr>
            <w:r w:rsidRPr="00C04060">
              <w:rPr>
                <w:rFonts w:ascii="Arial" w:hAnsi="Arial" w:cs="Arial"/>
                <w:noProof/>
                <w:sz w:val="16"/>
                <w:szCs w:val="16"/>
                <w:lang w:eastAsia="en-GB"/>
              </w:rPr>
              <w:t xml:space="preserve">We plan so that: </w:t>
            </w:r>
          </w:p>
          <w:p w:rsidR="009B6FAF" w:rsidRPr="00C04060" w:rsidRDefault="009B6FAF" w:rsidP="00FA3176">
            <w:pPr>
              <w:rPr>
                <w:rFonts w:ascii="Arial" w:hAnsi="Arial" w:cs="Arial"/>
                <w:noProof/>
                <w:sz w:val="16"/>
                <w:szCs w:val="16"/>
                <w:lang w:eastAsia="en-GB"/>
              </w:rPr>
            </w:pPr>
          </w:p>
          <w:p w:rsidR="001639CD" w:rsidRPr="00C04060" w:rsidRDefault="004225A3" w:rsidP="00AA2C13">
            <w:pPr>
              <w:pStyle w:val="ListParagraph"/>
              <w:numPr>
                <w:ilvl w:val="0"/>
                <w:numId w:val="19"/>
              </w:numPr>
              <w:ind w:left="285"/>
              <w:rPr>
                <w:rFonts w:ascii="Arial" w:hAnsi="Arial" w:cs="Arial"/>
                <w:noProof/>
                <w:sz w:val="16"/>
                <w:szCs w:val="16"/>
                <w:lang w:eastAsia="en-GB"/>
              </w:rPr>
            </w:pPr>
            <w:r>
              <w:rPr>
                <w:rFonts w:ascii="Arial" w:hAnsi="Arial" w:cs="Arial"/>
                <w:noProof/>
                <w:sz w:val="16"/>
                <w:szCs w:val="16"/>
                <w:lang w:eastAsia="en-GB"/>
              </w:rPr>
              <w:t>I</w:t>
            </w:r>
            <w:r w:rsidR="00956F8B" w:rsidRPr="00C04060">
              <w:rPr>
                <w:rFonts w:ascii="Arial" w:hAnsi="Arial" w:cs="Arial"/>
                <w:noProof/>
                <w:sz w:val="16"/>
                <w:szCs w:val="16"/>
                <w:lang w:eastAsia="en-GB"/>
              </w:rPr>
              <w:t>ndependent learning tasks are an integral part of the English curriculum</w:t>
            </w:r>
          </w:p>
          <w:p w:rsidR="00490D62" w:rsidRPr="00C04060" w:rsidRDefault="00AA2C13" w:rsidP="00AA2C13">
            <w:pPr>
              <w:pStyle w:val="ListParagraph"/>
              <w:numPr>
                <w:ilvl w:val="0"/>
                <w:numId w:val="19"/>
              </w:numPr>
              <w:ind w:left="285"/>
              <w:rPr>
                <w:rFonts w:ascii="Arial" w:hAnsi="Arial" w:cs="Arial"/>
                <w:noProof/>
                <w:sz w:val="16"/>
                <w:szCs w:val="16"/>
                <w:lang w:eastAsia="en-GB"/>
              </w:rPr>
            </w:pPr>
            <w:r w:rsidRPr="00C04060">
              <w:rPr>
                <w:rFonts w:ascii="Arial" w:hAnsi="Arial" w:cs="Arial"/>
                <w:noProof/>
                <w:sz w:val="16"/>
                <w:szCs w:val="16"/>
                <w:lang w:eastAsia="en-GB"/>
              </w:rPr>
              <w:t xml:space="preserve">Students </w:t>
            </w:r>
            <w:r w:rsidR="00956F8B" w:rsidRPr="00C04060">
              <w:rPr>
                <w:rFonts w:ascii="Arial" w:hAnsi="Arial" w:cs="Arial"/>
                <w:noProof/>
                <w:sz w:val="16"/>
                <w:szCs w:val="16"/>
                <w:lang w:eastAsia="en-GB"/>
              </w:rPr>
              <w:t>have deadlines set for homework tasks</w:t>
            </w:r>
          </w:p>
          <w:p w:rsidR="00FF53F6" w:rsidRPr="004225A3" w:rsidRDefault="004225A3" w:rsidP="004225A3">
            <w:pPr>
              <w:pStyle w:val="ListParagraph"/>
              <w:numPr>
                <w:ilvl w:val="0"/>
                <w:numId w:val="19"/>
              </w:numPr>
              <w:ind w:left="285"/>
              <w:rPr>
                <w:rFonts w:ascii="Arial" w:hAnsi="Arial" w:cs="Arial"/>
                <w:noProof/>
                <w:sz w:val="16"/>
                <w:szCs w:val="16"/>
                <w:lang w:eastAsia="en-GB"/>
              </w:rPr>
            </w:pPr>
            <w:r>
              <w:rPr>
                <w:rFonts w:ascii="Arial" w:hAnsi="Arial" w:cs="Arial"/>
                <w:noProof/>
                <w:sz w:val="16"/>
                <w:szCs w:val="16"/>
                <w:lang w:eastAsia="en-GB"/>
              </w:rPr>
              <w:t>D</w:t>
            </w:r>
            <w:r w:rsidR="00956F8B" w:rsidRPr="00C04060">
              <w:rPr>
                <w:rFonts w:ascii="Arial" w:hAnsi="Arial" w:cs="Arial"/>
                <w:noProof/>
                <w:sz w:val="16"/>
                <w:szCs w:val="16"/>
                <w:lang w:eastAsia="en-GB"/>
              </w:rPr>
              <w:t>ictionaries are used instead of asking for definitions</w:t>
            </w:r>
          </w:p>
        </w:tc>
        <w:tc>
          <w:tcPr>
            <w:tcW w:w="2835" w:type="dxa"/>
          </w:tcPr>
          <w:p w:rsidR="00FA3176" w:rsidRDefault="00FA3176" w:rsidP="00FA3176">
            <w:pPr>
              <w:rPr>
                <w:rFonts w:ascii="Arial" w:hAnsi="Arial" w:cs="Arial"/>
                <w:noProof/>
                <w:sz w:val="16"/>
                <w:szCs w:val="16"/>
                <w:lang w:eastAsia="en-GB"/>
              </w:rPr>
            </w:pPr>
            <w:r w:rsidRPr="00C04060">
              <w:rPr>
                <w:rFonts w:ascii="Arial" w:hAnsi="Arial" w:cs="Arial"/>
                <w:noProof/>
                <w:sz w:val="16"/>
                <w:szCs w:val="16"/>
                <w:lang w:eastAsia="en-GB"/>
              </w:rPr>
              <w:t xml:space="preserve">We plan so that: </w:t>
            </w:r>
          </w:p>
          <w:p w:rsidR="009B6FAF" w:rsidRPr="00C04060" w:rsidRDefault="009B6FAF" w:rsidP="00FA3176">
            <w:pPr>
              <w:rPr>
                <w:rFonts w:ascii="Arial" w:hAnsi="Arial" w:cs="Arial"/>
                <w:noProof/>
                <w:sz w:val="16"/>
                <w:szCs w:val="16"/>
                <w:lang w:eastAsia="en-GB"/>
              </w:rPr>
            </w:pPr>
          </w:p>
          <w:p w:rsidR="00490D62" w:rsidRDefault="004225A3" w:rsidP="00AA2C13">
            <w:pPr>
              <w:pStyle w:val="ListParagraph"/>
              <w:numPr>
                <w:ilvl w:val="0"/>
                <w:numId w:val="21"/>
              </w:numPr>
              <w:rPr>
                <w:rFonts w:ascii="Arial" w:hAnsi="Arial" w:cs="Arial"/>
                <w:noProof/>
                <w:sz w:val="16"/>
                <w:szCs w:val="16"/>
                <w:lang w:eastAsia="en-GB"/>
              </w:rPr>
            </w:pPr>
            <w:r>
              <w:rPr>
                <w:rFonts w:ascii="Arial" w:hAnsi="Arial" w:cs="Arial"/>
                <w:noProof/>
                <w:sz w:val="16"/>
                <w:szCs w:val="16"/>
                <w:lang w:eastAsia="en-GB"/>
              </w:rPr>
              <w:t>D</w:t>
            </w:r>
            <w:r w:rsidR="00956F8B" w:rsidRPr="00C04060">
              <w:rPr>
                <w:rFonts w:ascii="Arial" w:hAnsi="Arial" w:cs="Arial"/>
                <w:noProof/>
                <w:sz w:val="16"/>
                <w:szCs w:val="16"/>
                <w:lang w:eastAsia="en-GB"/>
              </w:rPr>
              <w:t>ifferentiated and scaffolded work is available to ensure all learners can access the curriculum</w:t>
            </w:r>
          </w:p>
          <w:p w:rsidR="004225A3" w:rsidRPr="00C04060" w:rsidRDefault="004225A3" w:rsidP="00AA2C13">
            <w:pPr>
              <w:pStyle w:val="ListParagraph"/>
              <w:numPr>
                <w:ilvl w:val="0"/>
                <w:numId w:val="21"/>
              </w:numPr>
              <w:rPr>
                <w:rFonts w:ascii="Arial" w:hAnsi="Arial" w:cs="Arial"/>
                <w:noProof/>
                <w:sz w:val="16"/>
                <w:szCs w:val="16"/>
                <w:lang w:eastAsia="en-GB"/>
              </w:rPr>
            </w:pPr>
            <w:r>
              <w:rPr>
                <w:rFonts w:ascii="Arial" w:hAnsi="Arial" w:cs="Arial"/>
                <w:noProof/>
                <w:sz w:val="16"/>
                <w:szCs w:val="16"/>
                <w:lang w:eastAsia="en-GB"/>
              </w:rPr>
              <w:t>Students study challenging texts which are rich in cultural capital</w:t>
            </w:r>
          </w:p>
          <w:p w:rsidR="00426B62" w:rsidRPr="00C04060" w:rsidRDefault="00426B62" w:rsidP="004225A3">
            <w:pPr>
              <w:pStyle w:val="ListParagraph"/>
              <w:ind w:left="170"/>
              <w:rPr>
                <w:rFonts w:ascii="Arial" w:hAnsi="Arial" w:cs="Arial"/>
                <w:noProof/>
                <w:sz w:val="16"/>
                <w:szCs w:val="16"/>
                <w:lang w:eastAsia="en-GB"/>
              </w:rPr>
            </w:pPr>
          </w:p>
        </w:tc>
        <w:tc>
          <w:tcPr>
            <w:tcW w:w="2693" w:type="dxa"/>
          </w:tcPr>
          <w:p w:rsidR="00F34CDA" w:rsidRDefault="00F34CDA" w:rsidP="00F34CDA">
            <w:pPr>
              <w:rPr>
                <w:rFonts w:ascii="Arial" w:hAnsi="Arial" w:cs="Arial"/>
                <w:noProof/>
                <w:sz w:val="16"/>
                <w:szCs w:val="16"/>
                <w:lang w:eastAsia="en-GB"/>
              </w:rPr>
            </w:pPr>
            <w:r w:rsidRPr="00C04060">
              <w:rPr>
                <w:rFonts w:ascii="Arial" w:hAnsi="Arial" w:cs="Arial"/>
                <w:noProof/>
                <w:sz w:val="16"/>
                <w:szCs w:val="16"/>
                <w:lang w:eastAsia="en-GB"/>
              </w:rPr>
              <w:t xml:space="preserve">We plan so that: </w:t>
            </w:r>
          </w:p>
          <w:p w:rsidR="009B6FAF" w:rsidRPr="00C04060" w:rsidRDefault="009B6FAF" w:rsidP="00F34CDA">
            <w:pPr>
              <w:rPr>
                <w:rFonts w:ascii="Arial" w:hAnsi="Arial" w:cs="Arial"/>
                <w:noProof/>
                <w:sz w:val="16"/>
                <w:szCs w:val="16"/>
                <w:lang w:eastAsia="en-GB"/>
              </w:rPr>
            </w:pPr>
          </w:p>
          <w:p w:rsidR="00C50FFA" w:rsidRPr="00C04060" w:rsidRDefault="00CB738B" w:rsidP="00AA2C13">
            <w:pPr>
              <w:pStyle w:val="ListParagraph"/>
              <w:numPr>
                <w:ilvl w:val="0"/>
                <w:numId w:val="21"/>
              </w:numPr>
              <w:rPr>
                <w:rFonts w:ascii="Arial" w:hAnsi="Arial" w:cs="Arial"/>
                <w:noProof/>
                <w:sz w:val="16"/>
                <w:szCs w:val="16"/>
                <w:lang w:eastAsia="en-GB"/>
              </w:rPr>
            </w:pPr>
            <w:r w:rsidRPr="00C04060">
              <w:rPr>
                <w:rFonts w:ascii="Arial" w:hAnsi="Arial" w:cs="Arial"/>
                <w:noProof/>
                <w:sz w:val="16"/>
                <w:szCs w:val="16"/>
                <w:lang w:eastAsia="en-GB"/>
              </w:rPr>
              <w:t>We f</w:t>
            </w:r>
            <w:r w:rsidR="009941F7" w:rsidRPr="00C04060">
              <w:rPr>
                <w:rFonts w:ascii="Arial" w:hAnsi="Arial" w:cs="Arial"/>
                <w:noProof/>
                <w:sz w:val="16"/>
                <w:szCs w:val="16"/>
                <w:lang w:eastAsia="en-GB"/>
              </w:rPr>
              <w:t xml:space="preserve">oster an environment where </w:t>
            </w:r>
            <w:r w:rsidR="00AA2C13" w:rsidRPr="00C04060">
              <w:rPr>
                <w:rFonts w:ascii="Arial" w:hAnsi="Arial" w:cs="Arial"/>
                <w:noProof/>
                <w:sz w:val="16"/>
                <w:szCs w:val="16"/>
                <w:lang w:eastAsia="en-GB"/>
              </w:rPr>
              <w:t>students</w:t>
            </w:r>
            <w:r w:rsidR="009941F7" w:rsidRPr="00C04060">
              <w:rPr>
                <w:rFonts w:ascii="Arial" w:hAnsi="Arial" w:cs="Arial"/>
                <w:noProof/>
                <w:sz w:val="16"/>
                <w:szCs w:val="16"/>
                <w:lang w:eastAsia="en-GB"/>
              </w:rPr>
              <w:t xml:space="preserve"> are confident to explore</w:t>
            </w:r>
            <w:r w:rsidR="00426B62" w:rsidRPr="00C04060">
              <w:rPr>
                <w:rFonts w:ascii="Arial" w:hAnsi="Arial" w:cs="Arial"/>
                <w:noProof/>
                <w:sz w:val="16"/>
                <w:szCs w:val="16"/>
                <w:lang w:eastAsia="en-GB"/>
              </w:rPr>
              <w:t xml:space="preserve">, </w:t>
            </w:r>
            <w:r w:rsidR="009941F7" w:rsidRPr="00C04060">
              <w:rPr>
                <w:rFonts w:ascii="Arial" w:hAnsi="Arial" w:cs="Arial"/>
                <w:noProof/>
                <w:sz w:val="16"/>
                <w:szCs w:val="16"/>
                <w:lang w:eastAsia="en-GB"/>
              </w:rPr>
              <w:t>experiment</w:t>
            </w:r>
            <w:r w:rsidR="004B544B" w:rsidRPr="00C04060">
              <w:rPr>
                <w:rFonts w:ascii="Arial" w:hAnsi="Arial" w:cs="Arial"/>
                <w:noProof/>
                <w:sz w:val="16"/>
                <w:szCs w:val="16"/>
                <w:lang w:eastAsia="en-GB"/>
              </w:rPr>
              <w:t xml:space="preserve"> and develop their own independent ideas</w:t>
            </w:r>
          </w:p>
          <w:p w:rsidR="009941F7" w:rsidRPr="00C04060" w:rsidRDefault="00CB738B" w:rsidP="00AA2C13">
            <w:pPr>
              <w:pStyle w:val="ListParagraph"/>
              <w:numPr>
                <w:ilvl w:val="0"/>
                <w:numId w:val="21"/>
              </w:numPr>
              <w:rPr>
                <w:rFonts w:ascii="Arial" w:hAnsi="Arial" w:cs="Arial"/>
                <w:noProof/>
                <w:sz w:val="16"/>
                <w:szCs w:val="16"/>
                <w:lang w:eastAsia="en-GB"/>
              </w:rPr>
            </w:pPr>
            <w:r w:rsidRPr="00C04060">
              <w:rPr>
                <w:rFonts w:ascii="Arial" w:hAnsi="Arial" w:cs="Arial"/>
                <w:noProof/>
                <w:sz w:val="16"/>
                <w:szCs w:val="16"/>
                <w:lang w:eastAsia="en-GB"/>
              </w:rPr>
              <w:t>We create a climate of</w:t>
            </w:r>
            <w:r w:rsidR="00435204" w:rsidRPr="00C04060">
              <w:rPr>
                <w:rFonts w:ascii="Arial" w:hAnsi="Arial" w:cs="Arial"/>
                <w:noProof/>
                <w:sz w:val="16"/>
                <w:szCs w:val="16"/>
                <w:lang w:eastAsia="en-GB"/>
              </w:rPr>
              <w:t xml:space="preserve"> risk</w:t>
            </w:r>
            <w:r w:rsidRPr="00C04060">
              <w:rPr>
                <w:rFonts w:ascii="Arial" w:hAnsi="Arial" w:cs="Arial"/>
                <w:noProof/>
                <w:sz w:val="16"/>
                <w:szCs w:val="16"/>
                <w:lang w:eastAsia="en-GB"/>
              </w:rPr>
              <w:t xml:space="preserve">-taking, </w:t>
            </w:r>
            <w:r w:rsidR="00435204" w:rsidRPr="00C04060">
              <w:rPr>
                <w:rFonts w:ascii="Arial" w:hAnsi="Arial" w:cs="Arial"/>
                <w:noProof/>
                <w:sz w:val="16"/>
                <w:szCs w:val="16"/>
                <w:lang w:eastAsia="en-GB"/>
              </w:rPr>
              <w:t>valuing creativity</w:t>
            </w:r>
            <w:r w:rsidRPr="00C04060">
              <w:rPr>
                <w:rFonts w:ascii="Arial" w:hAnsi="Arial" w:cs="Arial"/>
                <w:noProof/>
                <w:sz w:val="16"/>
                <w:szCs w:val="16"/>
                <w:lang w:eastAsia="en-GB"/>
              </w:rPr>
              <w:t xml:space="preserve"> and</w:t>
            </w:r>
            <w:r w:rsidR="00435204" w:rsidRPr="00C04060">
              <w:rPr>
                <w:rFonts w:ascii="Arial" w:hAnsi="Arial" w:cs="Arial"/>
                <w:noProof/>
                <w:sz w:val="16"/>
                <w:szCs w:val="16"/>
                <w:lang w:eastAsia="en-GB"/>
              </w:rPr>
              <w:t xml:space="preserve"> expanding creative vision</w:t>
            </w:r>
          </w:p>
          <w:p w:rsidR="00AA2C13" w:rsidRPr="00C04060" w:rsidRDefault="00AA2C13" w:rsidP="00C028E4">
            <w:pPr>
              <w:pStyle w:val="ListParagraph"/>
              <w:ind w:left="170"/>
              <w:rPr>
                <w:rFonts w:ascii="Arial" w:hAnsi="Arial" w:cs="Arial"/>
                <w:noProof/>
                <w:sz w:val="16"/>
                <w:szCs w:val="16"/>
                <w:lang w:eastAsia="en-GB"/>
              </w:rPr>
            </w:pPr>
          </w:p>
        </w:tc>
        <w:tc>
          <w:tcPr>
            <w:tcW w:w="3486" w:type="dxa"/>
          </w:tcPr>
          <w:p w:rsidR="00F34CDA" w:rsidRDefault="00F34CDA" w:rsidP="00F34CDA">
            <w:pPr>
              <w:rPr>
                <w:rFonts w:ascii="Arial" w:hAnsi="Arial" w:cs="Arial"/>
                <w:noProof/>
                <w:sz w:val="16"/>
                <w:szCs w:val="16"/>
                <w:lang w:eastAsia="en-GB"/>
              </w:rPr>
            </w:pPr>
            <w:r w:rsidRPr="00C04060">
              <w:rPr>
                <w:rFonts w:ascii="Arial" w:hAnsi="Arial" w:cs="Arial"/>
                <w:noProof/>
                <w:sz w:val="16"/>
                <w:szCs w:val="16"/>
                <w:lang w:eastAsia="en-GB"/>
              </w:rPr>
              <w:t xml:space="preserve">We plan so that: </w:t>
            </w:r>
          </w:p>
          <w:p w:rsidR="009B6FAF" w:rsidRPr="00C04060" w:rsidRDefault="009B6FAF" w:rsidP="00F34CDA">
            <w:pPr>
              <w:rPr>
                <w:rFonts w:ascii="Arial" w:hAnsi="Arial" w:cs="Arial"/>
                <w:noProof/>
                <w:sz w:val="16"/>
                <w:szCs w:val="16"/>
                <w:lang w:eastAsia="en-GB"/>
              </w:rPr>
            </w:pPr>
          </w:p>
          <w:p w:rsidR="009941F7" w:rsidRPr="00C04060" w:rsidRDefault="0007022B" w:rsidP="00AA2C13">
            <w:pPr>
              <w:pStyle w:val="ListParagraph"/>
              <w:numPr>
                <w:ilvl w:val="0"/>
                <w:numId w:val="20"/>
              </w:numPr>
              <w:ind w:left="389"/>
              <w:rPr>
                <w:rFonts w:ascii="Arial" w:hAnsi="Arial" w:cs="Arial"/>
                <w:noProof/>
                <w:sz w:val="16"/>
                <w:szCs w:val="16"/>
                <w:lang w:eastAsia="en-GB"/>
              </w:rPr>
            </w:pPr>
            <w:r w:rsidRPr="00C04060">
              <w:rPr>
                <w:rFonts w:ascii="Arial" w:hAnsi="Arial" w:cs="Arial"/>
                <w:noProof/>
                <w:sz w:val="16"/>
                <w:szCs w:val="16"/>
                <w:lang w:eastAsia="en-GB"/>
              </w:rPr>
              <w:t>Students have r</w:t>
            </w:r>
            <w:r w:rsidR="009941F7" w:rsidRPr="00C04060">
              <w:rPr>
                <w:rFonts w:ascii="Arial" w:hAnsi="Arial" w:cs="Arial"/>
                <w:noProof/>
                <w:sz w:val="16"/>
                <w:szCs w:val="16"/>
                <w:lang w:eastAsia="en-GB"/>
              </w:rPr>
              <w:t>egular opportunities to think, enquire and find their own solutions</w:t>
            </w:r>
          </w:p>
          <w:p w:rsidR="006355EC" w:rsidRPr="00C04060" w:rsidRDefault="0007022B" w:rsidP="00AA2C13">
            <w:pPr>
              <w:pStyle w:val="ListParagraph"/>
              <w:numPr>
                <w:ilvl w:val="0"/>
                <w:numId w:val="20"/>
              </w:numPr>
              <w:ind w:left="389"/>
              <w:rPr>
                <w:rFonts w:ascii="Arial" w:hAnsi="Arial" w:cs="Arial"/>
                <w:noProof/>
                <w:sz w:val="16"/>
                <w:szCs w:val="16"/>
                <w:lang w:eastAsia="en-GB"/>
              </w:rPr>
            </w:pPr>
            <w:r w:rsidRPr="00C04060">
              <w:rPr>
                <w:rFonts w:ascii="Arial" w:hAnsi="Arial" w:cs="Arial"/>
                <w:noProof/>
                <w:sz w:val="16"/>
                <w:szCs w:val="16"/>
                <w:lang w:eastAsia="en-GB"/>
              </w:rPr>
              <w:t>Students are e</w:t>
            </w:r>
            <w:r w:rsidR="00426B62" w:rsidRPr="00C04060">
              <w:rPr>
                <w:rFonts w:ascii="Arial" w:hAnsi="Arial" w:cs="Arial"/>
                <w:noProof/>
                <w:sz w:val="16"/>
                <w:szCs w:val="16"/>
                <w:lang w:eastAsia="en-GB"/>
              </w:rPr>
              <w:t xml:space="preserve">ncourage </w:t>
            </w:r>
            <w:r w:rsidRPr="00C04060">
              <w:rPr>
                <w:rFonts w:ascii="Arial" w:hAnsi="Arial" w:cs="Arial"/>
                <w:noProof/>
                <w:sz w:val="16"/>
                <w:szCs w:val="16"/>
                <w:lang w:eastAsia="en-GB"/>
              </w:rPr>
              <w:t xml:space="preserve">to develop </w:t>
            </w:r>
            <w:r w:rsidR="00426B62" w:rsidRPr="00C04060">
              <w:rPr>
                <w:rFonts w:ascii="Arial" w:hAnsi="Arial" w:cs="Arial"/>
                <w:noProof/>
                <w:sz w:val="16"/>
                <w:szCs w:val="16"/>
                <w:lang w:eastAsia="en-GB"/>
              </w:rPr>
              <w:t>resilience</w:t>
            </w:r>
            <w:r w:rsidRPr="00C04060">
              <w:rPr>
                <w:rFonts w:ascii="Arial" w:hAnsi="Arial" w:cs="Arial"/>
                <w:noProof/>
                <w:sz w:val="16"/>
                <w:szCs w:val="16"/>
                <w:lang w:eastAsia="en-GB"/>
              </w:rPr>
              <w:t xml:space="preserve"> in learning </w:t>
            </w:r>
          </w:p>
          <w:p w:rsidR="00C50FFA" w:rsidRDefault="00C028E4" w:rsidP="00AA2C13">
            <w:pPr>
              <w:pStyle w:val="ListParagraph"/>
              <w:numPr>
                <w:ilvl w:val="0"/>
                <w:numId w:val="20"/>
              </w:numPr>
              <w:ind w:left="389"/>
              <w:rPr>
                <w:rFonts w:ascii="Arial" w:hAnsi="Arial" w:cs="Arial"/>
                <w:noProof/>
                <w:sz w:val="16"/>
                <w:szCs w:val="16"/>
                <w:lang w:eastAsia="en-GB"/>
              </w:rPr>
            </w:pPr>
            <w:r w:rsidRPr="00C04060">
              <w:rPr>
                <w:rFonts w:ascii="Arial" w:hAnsi="Arial" w:cs="Arial"/>
                <w:noProof/>
                <w:sz w:val="16"/>
                <w:szCs w:val="16"/>
                <w:lang w:eastAsia="en-GB"/>
              </w:rPr>
              <w:t>We c</w:t>
            </w:r>
            <w:r w:rsidR="00246DC4" w:rsidRPr="00C04060">
              <w:rPr>
                <w:rFonts w:ascii="Arial" w:hAnsi="Arial" w:cs="Arial"/>
                <w:noProof/>
                <w:sz w:val="16"/>
                <w:szCs w:val="16"/>
                <w:lang w:eastAsia="en-GB"/>
              </w:rPr>
              <w:t>reate a learning environment in which children feel safe to make m</w:t>
            </w:r>
            <w:r w:rsidR="00435204" w:rsidRPr="00C04060">
              <w:rPr>
                <w:rFonts w:ascii="Arial" w:hAnsi="Arial" w:cs="Arial"/>
                <w:noProof/>
                <w:sz w:val="16"/>
                <w:szCs w:val="16"/>
                <w:lang w:eastAsia="en-GB"/>
              </w:rPr>
              <w:t>istake</w:t>
            </w:r>
            <w:r w:rsidR="00246DC4" w:rsidRPr="00C04060">
              <w:rPr>
                <w:rFonts w:ascii="Arial" w:hAnsi="Arial" w:cs="Arial"/>
                <w:noProof/>
                <w:sz w:val="16"/>
                <w:szCs w:val="16"/>
                <w:lang w:eastAsia="en-GB"/>
              </w:rPr>
              <w:t xml:space="preserve">s and are </w:t>
            </w:r>
            <w:r w:rsidR="00435204" w:rsidRPr="00C04060">
              <w:rPr>
                <w:rFonts w:ascii="Arial" w:hAnsi="Arial" w:cs="Arial"/>
                <w:noProof/>
                <w:sz w:val="16"/>
                <w:szCs w:val="16"/>
                <w:lang w:eastAsia="en-GB"/>
              </w:rPr>
              <w:t>reflecti</w:t>
            </w:r>
            <w:r w:rsidR="00246DC4" w:rsidRPr="00C04060">
              <w:rPr>
                <w:rFonts w:ascii="Arial" w:hAnsi="Arial" w:cs="Arial"/>
                <w:noProof/>
                <w:sz w:val="16"/>
                <w:szCs w:val="16"/>
                <w:lang w:eastAsia="en-GB"/>
              </w:rPr>
              <w:t xml:space="preserve">ve </w:t>
            </w:r>
          </w:p>
          <w:p w:rsidR="00C04060" w:rsidRPr="00C04060" w:rsidRDefault="00C04060" w:rsidP="004225A3">
            <w:pPr>
              <w:pStyle w:val="ListParagraph"/>
              <w:ind w:left="389"/>
              <w:rPr>
                <w:rFonts w:ascii="Arial" w:hAnsi="Arial" w:cs="Arial"/>
                <w:noProof/>
                <w:sz w:val="16"/>
                <w:szCs w:val="16"/>
                <w:lang w:eastAsia="en-GB"/>
              </w:rPr>
            </w:pPr>
          </w:p>
        </w:tc>
      </w:tr>
      <w:tr w:rsidR="00C50FFA" w:rsidRPr="0083098C" w:rsidTr="00820E21">
        <w:trPr>
          <w:cantSplit/>
          <w:trHeight w:val="1134"/>
        </w:trPr>
        <w:tc>
          <w:tcPr>
            <w:tcW w:w="704" w:type="dxa"/>
            <w:textDirection w:val="btLr"/>
          </w:tcPr>
          <w:p w:rsidR="00C50FFA" w:rsidRPr="00FF53F6" w:rsidRDefault="00C04060" w:rsidP="00DD4174">
            <w:pPr>
              <w:ind w:left="113" w:right="113"/>
              <w:rPr>
                <w:rFonts w:ascii="Arial" w:hAnsi="Arial" w:cs="Arial"/>
                <w:b/>
                <w:noProof/>
                <w:color w:val="7030A0"/>
                <w:sz w:val="24"/>
                <w:szCs w:val="24"/>
                <w:lang w:eastAsia="en-GB"/>
              </w:rPr>
            </w:pPr>
            <w:r w:rsidRPr="00FF53F6">
              <w:rPr>
                <w:rFonts w:ascii="Arial" w:hAnsi="Arial" w:cs="Arial"/>
                <w:b/>
                <w:noProof/>
                <w:color w:val="7030A0"/>
                <w:sz w:val="24"/>
                <w:szCs w:val="24"/>
                <w:lang w:eastAsia="en-GB"/>
              </w:rPr>
              <mc:AlternateContent>
                <mc:Choice Requires="wps">
                  <w:drawing>
                    <wp:anchor distT="0" distB="0" distL="114300" distR="114300" simplePos="0" relativeHeight="251661312" behindDoc="0" locked="0" layoutInCell="1" allowOverlap="1" wp14:anchorId="263A9C2E" wp14:editId="3186696D">
                      <wp:simplePos x="0" y="0"/>
                      <wp:positionH relativeFrom="column">
                        <wp:posOffset>-18415</wp:posOffset>
                      </wp:positionH>
                      <wp:positionV relativeFrom="paragraph">
                        <wp:posOffset>-2026920</wp:posOffset>
                      </wp:positionV>
                      <wp:extent cx="333375" cy="381000"/>
                      <wp:effectExtent l="19050" t="0" r="28575" b="38100"/>
                      <wp:wrapNone/>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44CC3F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1.45pt;margin-top:-159.6pt;width:26.25pt;height:3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" adj="12150" fillcolor="#4f81bd [3204]" strokecolor="#243f60 [1604]" strokeweight="2pt"/>
                  </w:pict>
                </mc:Fallback>
              </mc:AlternateContent>
            </w:r>
            <w:r w:rsidR="00F134A1" w:rsidRPr="00FF53F6">
              <w:rPr>
                <w:rFonts w:ascii="Arial" w:hAnsi="Arial" w:cs="Arial"/>
                <w:b/>
                <w:noProof/>
                <w:color w:val="7030A0"/>
                <w:sz w:val="24"/>
                <w:szCs w:val="24"/>
                <w:lang w:eastAsia="en-GB"/>
              </w:rPr>
              <w:t>Grow</w:t>
            </w:r>
          </w:p>
        </w:tc>
        <w:tc>
          <w:tcPr>
            <w:tcW w:w="2977" w:type="dxa"/>
          </w:tcPr>
          <w:p w:rsidR="002C1794" w:rsidRDefault="00FA3176" w:rsidP="00AA2C13">
            <w:pPr>
              <w:rPr>
                <w:rFonts w:ascii="Arial" w:hAnsi="Arial" w:cs="Arial"/>
                <w:noProof/>
                <w:sz w:val="16"/>
                <w:szCs w:val="16"/>
                <w:lang w:eastAsia="en-GB"/>
              </w:rPr>
            </w:pPr>
            <w:r w:rsidRPr="00C04060">
              <w:rPr>
                <w:rFonts w:ascii="Arial" w:hAnsi="Arial" w:cs="Arial"/>
                <w:noProof/>
                <w:sz w:val="16"/>
                <w:szCs w:val="16"/>
                <w:lang w:eastAsia="en-GB"/>
              </w:rPr>
              <w:t>We p</w:t>
            </w:r>
            <w:r w:rsidR="001639CD" w:rsidRPr="00C04060">
              <w:rPr>
                <w:rFonts w:ascii="Arial" w:hAnsi="Arial" w:cs="Arial"/>
                <w:noProof/>
                <w:sz w:val="16"/>
                <w:szCs w:val="16"/>
                <w:lang w:eastAsia="en-GB"/>
              </w:rPr>
              <w:t>rovide opportunities</w:t>
            </w:r>
            <w:r w:rsidRPr="00C04060">
              <w:rPr>
                <w:rFonts w:ascii="Arial" w:hAnsi="Arial" w:cs="Arial"/>
                <w:noProof/>
                <w:sz w:val="16"/>
                <w:szCs w:val="16"/>
                <w:lang w:eastAsia="en-GB"/>
              </w:rPr>
              <w:t xml:space="preserve"> </w:t>
            </w:r>
            <w:r w:rsidR="001639CD" w:rsidRPr="00C04060">
              <w:rPr>
                <w:rFonts w:ascii="Arial" w:hAnsi="Arial" w:cs="Arial"/>
                <w:noProof/>
                <w:sz w:val="16"/>
                <w:szCs w:val="16"/>
                <w:lang w:eastAsia="en-GB"/>
              </w:rPr>
              <w:t>to:</w:t>
            </w:r>
          </w:p>
          <w:p w:rsidR="009B6FAF" w:rsidRPr="00C04060" w:rsidRDefault="009B6FAF" w:rsidP="00AA2C13">
            <w:pPr>
              <w:rPr>
                <w:rFonts w:ascii="Arial" w:hAnsi="Arial" w:cs="Arial"/>
                <w:noProof/>
                <w:sz w:val="16"/>
                <w:szCs w:val="16"/>
                <w:lang w:eastAsia="en-GB"/>
              </w:rPr>
            </w:pPr>
          </w:p>
          <w:p w:rsidR="001639CD"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D</w:t>
            </w:r>
            <w:r w:rsidR="00956F8B" w:rsidRPr="00C04060">
              <w:rPr>
                <w:rFonts w:ascii="Arial" w:hAnsi="Arial" w:cs="Arial"/>
                <w:noProof/>
                <w:sz w:val="16"/>
                <w:szCs w:val="16"/>
                <w:lang w:eastAsia="en-GB"/>
              </w:rPr>
              <w:t xml:space="preserve">evelop learning of all other subjects through reading non-fiction texts about topics outside of English; e.g., environmental issues, sports personalities, other cultures </w:t>
            </w:r>
          </w:p>
          <w:p w:rsidR="00956F8B"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L</w:t>
            </w:r>
            <w:r w:rsidR="00956F8B" w:rsidRPr="00C04060">
              <w:rPr>
                <w:rFonts w:ascii="Arial" w:hAnsi="Arial" w:cs="Arial"/>
                <w:noProof/>
                <w:sz w:val="16"/>
                <w:szCs w:val="16"/>
                <w:lang w:eastAsia="en-GB"/>
              </w:rPr>
              <w:t>earn that aspects of French grammar link to early modern English (Shakespeare)</w:t>
            </w:r>
          </w:p>
          <w:p w:rsidR="00FB1EAB"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L</w:t>
            </w:r>
            <w:r w:rsidR="00FB1EAB" w:rsidRPr="00C04060">
              <w:rPr>
                <w:rFonts w:ascii="Arial" w:hAnsi="Arial" w:cs="Arial"/>
                <w:noProof/>
                <w:sz w:val="16"/>
                <w:szCs w:val="16"/>
                <w:lang w:eastAsia="en-GB"/>
              </w:rPr>
              <w:t>earn about history through exploring the context of Shakepeare’s plays and Victorian literature</w:t>
            </w:r>
          </w:p>
          <w:p w:rsidR="00435204" w:rsidRPr="00C04060" w:rsidRDefault="004225A3" w:rsidP="00956F8B">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E</w:t>
            </w:r>
            <w:r w:rsidR="00937ABF" w:rsidRPr="00C04060">
              <w:rPr>
                <w:rFonts w:ascii="Arial" w:hAnsi="Arial" w:cs="Arial"/>
                <w:noProof/>
                <w:sz w:val="16"/>
                <w:szCs w:val="16"/>
                <w:lang w:eastAsia="en-GB"/>
              </w:rPr>
              <w:t xml:space="preserve">xplore reading outside of the English classroom through World Book Day </w:t>
            </w:r>
            <w:r w:rsidR="00034CF0" w:rsidRPr="00C04060">
              <w:rPr>
                <w:rFonts w:ascii="Arial" w:hAnsi="Arial" w:cs="Arial"/>
                <w:noProof/>
                <w:sz w:val="16"/>
                <w:szCs w:val="16"/>
                <w:lang w:eastAsia="en-GB"/>
              </w:rPr>
              <w:t>and author talks</w:t>
            </w:r>
          </w:p>
        </w:tc>
        <w:tc>
          <w:tcPr>
            <w:tcW w:w="2693" w:type="dxa"/>
          </w:tcPr>
          <w:p w:rsidR="00FA3176" w:rsidRDefault="00FA3176" w:rsidP="00FA3176">
            <w:pPr>
              <w:rPr>
                <w:rFonts w:ascii="Arial" w:hAnsi="Arial" w:cs="Arial"/>
                <w:noProof/>
                <w:sz w:val="16"/>
                <w:szCs w:val="16"/>
                <w:lang w:eastAsia="en-GB"/>
              </w:rPr>
            </w:pPr>
            <w:r w:rsidRPr="00C04060">
              <w:rPr>
                <w:rFonts w:ascii="Arial" w:hAnsi="Arial" w:cs="Arial"/>
                <w:noProof/>
                <w:sz w:val="16"/>
                <w:szCs w:val="16"/>
                <w:lang w:eastAsia="en-GB"/>
              </w:rPr>
              <w:t>We b</w:t>
            </w:r>
            <w:r w:rsidR="001639CD" w:rsidRPr="00C04060">
              <w:rPr>
                <w:rFonts w:ascii="Arial" w:hAnsi="Arial" w:cs="Arial"/>
                <w:noProof/>
                <w:sz w:val="16"/>
                <w:szCs w:val="16"/>
                <w:lang w:eastAsia="en-GB"/>
              </w:rPr>
              <w:t>uild in opportunies for</w:t>
            </w:r>
            <w:r w:rsidRPr="00C04060">
              <w:rPr>
                <w:rFonts w:ascii="Arial" w:hAnsi="Arial" w:cs="Arial"/>
                <w:noProof/>
                <w:sz w:val="16"/>
                <w:szCs w:val="16"/>
                <w:lang w:eastAsia="en-GB"/>
              </w:rPr>
              <w:t>:</w:t>
            </w:r>
          </w:p>
          <w:p w:rsidR="009B6FAF" w:rsidRPr="00C04060" w:rsidRDefault="009B6FAF" w:rsidP="00FA3176">
            <w:pPr>
              <w:rPr>
                <w:rFonts w:ascii="Arial" w:hAnsi="Arial" w:cs="Arial"/>
                <w:noProof/>
                <w:sz w:val="16"/>
                <w:szCs w:val="16"/>
                <w:lang w:eastAsia="en-GB"/>
              </w:rPr>
            </w:pPr>
          </w:p>
          <w:p w:rsidR="001639CD"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S</w:t>
            </w:r>
            <w:r w:rsidR="00956F8B" w:rsidRPr="00C04060">
              <w:rPr>
                <w:rFonts w:ascii="Arial" w:hAnsi="Arial" w:cs="Arial"/>
                <w:noProof/>
                <w:sz w:val="16"/>
                <w:szCs w:val="16"/>
                <w:lang w:eastAsia="en-GB"/>
              </w:rPr>
              <w:t>elf</w:t>
            </w:r>
            <w:r w:rsidR="00AD0C4F">
              <w:rPr>
                <w:rFonts w:ascii="Arial" w:hAnsi="Arial" w:cs="Arial"/>
                <w:noProof/>
                <w:sz w:val="16"/>
                <w:szCs w:val="16"/>
                <w:lang w:eastAsia="en-GB"/>
              </w:rPr>
              <w:t xml:space="preserve"> and peer</w:t>
            </w:r>
            <w:r w:rsidR="00956F8B" w:rsidRPr="00C04060">
              <w:rPr>
                <w:rFonts w:ascii="Arial" w:hAnsi="Arial" w:cs="Arial"/>
                <w:noProof/>
                <w:sz w:val="16"/>
                <w:szCs w:val="16"/>
                <w:lang w:eastAsia="en-GB"/>
              </w:rPr>
              <w:t xml:space="preserve"> assessment in exercise books</w:t>
            </w:r>
          </w:p>
          <w:p w:rsidR="00490D62"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R</w:t>
            </w:r>
            <w:r w:rsidR="00956F8B" w:rsidRPr="00C04060">
              <w:rPr>
                <w:rFonts w:ascii="Arial" w:hAnsi="Arial" w:cs="Arial"/>
                <w:noProof/>
                <w:sz w:val="16"/>
                <w:szCs w:val="16"/>
                <w:lang w:eastAsia="en-GB"/>
              </w:rPr>
              <w:t>esponding to teacher marking/feedback in books or through discussion</w:t>
            </w:r>
          </w:p>
          <w:p w:rsidR="001639CD"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S</w:t>
            </w:r>
            <w:r w:rsidR="00956F8B" w:rsidRPr="00C04060">
              <w:rPr>
                <w:rFonts w:ascii="Arial" w:hAnsi="Arial" w:cs="Arial"/>
                <w:noProof/>
                <w:sz w:val="16"/>
                <w:szCs w:val="16"/>
                <w:lang w:eastAsia="en-GB"/>
              </w:rPr>
              <w:t>etting half termly learning targets in books</w:t>
            </w:r>
            <w:r w:rsidR="00AD0C4F">
              <w:rPr>
                <w:rFonts w:ascii="Arial" w:hAnsi="Arial" w:cs="Arial"/>
                <w:noProof/>
                <w:sz w:val="16"/>
                <w:szCs w:val="16"/>
                <w:lang w:eastAsia="en-GB"/>
              </w:rPr>
              <w:t xml:space="preserve"> for reading and writing</w:t>
            </w:r>
          </w:p>
          <w:p w:rsidR="00435204" w:rsidRPr="00C04060" w:rsidRDefault="00435204" w:rsidP="00AD0C4F">
            <w:pPr>
              <w:pStyle w:val="ListParagraph"/>
              <w:ind w:left="170"/>
              <w:rPr>
                <w:rFonts w:ascii="Arial" w:hAnsi="Arial" w:cs="Arial"/>
                <w:noProof/>
                <w:sz w:val="16"/>
                <w:szCs w:val="16"/>
                <w:lang w:eastAsia="en-GB"/>
              </w:rPr>
            </w:pPr>
          </w:p>
        </w:tc>
        <w:tc>
          <w:tcPr>
            <w:tcW w:w="2835" w:type="dxa"/>
          </w:tcPr>
          <w:p w:rsidR="00FA3176" w:rsidRDefault="00FA3176" w:rsidP="00FA3176">
            <w:pPr>
              <w:rPr>
                <w:rFonts w:ascii="Arial" w:hAnsi="Arial" w:cs="Arial"/>
                <w:noProof/>
                <w:sz w:val="16"/>
                <w:szCs w:val="16"/>
                <w:lang w:eastAsia="en-GB"/>
              </w:rPr>
            </w:pPr>
            <w:r w:rsidRPr="00C04060">
              <w:rPr>
                <w:rFonts w:ascii="Arial" w:hAnsi="Arial" w:cs="Arial"/>
                <w:noProof/>
                <w:sz w:val="16"/>
                <w:szCs w:val="16"/>
                <w:lang w:eastAsia="en-GB"/>
              </w:rPr>
              <w:t xml:space="preserve">We provide opportunities to: </w:t>
            </w:r>
          </w:p>
          <w:p w:rsidR="009B6FAF" w:rsidRPr="00C04060" w:rsidRDefault="009B6FAF" w:rsidP="00FA3176">
            <w:pPr>
              <w:rPr>
                <w:rFonts w:ascii="Arial" w:hAnsi="Arial" w:cs="Arial"/>
                <w:noProof/>
                <w:sz w:val="16"/>
                <w:szCs w:val="16"/>
                <w:lang w:eastAsia="en-GB"/>
              </w:rPr>
            </w:pPr>
          </w:p>
          <w:p w:rsidR="00C50FFA" w:rsidRPr="00C04060" w:rsidRDefault="00F34CDA" w:rsidP="00AA2C13">
            <w:pPr>
              <w:pStyle w:val="ListParagraph"/>
              <w:numPr>
                <w:ilvl w:val="0"/>
                <w:numId w:val="16"/>
              </w:numPr>
              <w:spacing w:after="200"/>
              <w:rPr>
                <w:rFonts w:ascii="Arial" w:hAnsi="Arial" w:cs="Arial"/>
                <w:noProof/>
                <w:sz w:val="16"/>
                <w:szCs w:val="16"/>
                <w:lang w:eastAsia="en-GB"/>
              </w:rPr>
            </w:pPr>
            <w:r w:rsidRPr="00C04060">
              <w:rPr>
                <w:rFonts w:ascii="Arial" w:hAnsi="Arial" w:cs="Arial"/>
                <w:noProof/>
                <w:sz w:val="16"/>
                <w:szCs w:val="16"/>
                <w:lang w:eastAsia="en-GB"/>
              </w:rPr>
              <w:t>Access the curriculum</w:t>
            </w:r>
            <w:r w:rsidR="00490D62" w:rsidRPr="00C04060">
              <w:rPr>
                <w:rFonts w:ascii="Arial" w:hAnsi="Arial" w:cs="Arial"/>
                <w:noProof/>
                <w:sz w:val="16"/>
                <w:szCs w:val="16"/>
                <w:lang w:eastAsia="en-GB"/>
              </w:rPr>
              <w:t xml:space="preserve"> with the highest appropriate target</w:t>
            </w:r>
            <w:r w:rsidR="00435204" w:rsidRPr="00C04060">
              <w:rPr>
                <w:rFonts w:ascii="Arial" w:hAnsi="Arial" w:cs="Arial"/>
                <w:noProof/>
                <w:sz w:val="16"/>
                <w:szCs w:val="16"/>
                <w:lang w:eastAsia="en-GB"/>
              </w:rPr>
              <w:t xml:space="preserve"> inc</w:t>
            </w:r>
            <w:r w:rsidRPr="00C04060">
              <w:rPr>
                <w:rFonts w:ascii="Arial" w:hAnsi="Arial" w:cs="Arial"/>
                <w:noProof/>
                <w:sz w:val="16"/>
                <w:szCs w:val="16"/>
                <w:lang w:eastAsia="en-GB"/>
              </w:rPr>
              <w:t>luding</w:t>
            </w:r>
            <w:r w:rsidR="00435204" w:rsidRPr="00C04060">
              <w:rPr>
                <w:rFonts w:ascii="Arial" w:hAnsi="Arial" w:cs="Arial"/>
                <w:noProof/>
                <w:sz w:val="16"/>
                <w:szCs w:val="16"/>
                <w:lang w:eastAsia="en-GB"/>
              </w:rPr>
              <w:t xml:space="preserve"> </w:t>
            </w:r>
            <w:r w:rsidRPr="00C04060">
              <w:rPr>
                <w:rFonts w:ascii="Arial" w:hAnsi="Arial" w:cs="Arial"/>
                <w:noProof/>
                <w:sz w:val="16"/>
                <w:szCs w:val="16"/>
                <w:lang w:eastAsia="en-GB"/>
              </w:rPr>
              <w:t>challenge for all</w:t>
            </w:r>
          </w:p>
          <w:p w:rsidR="00490D62" w:rsidRPr="00C04060" w:rsidRDefault="00490D62" w:rsidP="00AA2C13">
            <w:pPr>
              <w:pStyle w:val="ListParagraph"/>
              <w:numPr>
                <w:ilvl w:val="0"/>
                <w:numId w:val="16"/>
              </w:numPr>
              <w:spacing w:after="200"/>
              <w:rPr>
                <w:rFonts w:ascii="Arial" w:hAnsi="Arial" w:cs="Arial"/>
                <w:noProof/>
                <w:sz w:val="16"/>
                <w:szCs w:val="16"/>
                <w:lang w:eastAsia="en-GB"/>
              </w:rPr>
            </w:pPr>
            <w:r w:rsidRPr="00C04060">
              <w:rPr>
                <w:rFonts w:ascii="Arial" w:hAnsi="Arial" w:cs="Arial"/>
                <w:noProof/>
                <w:sz w:val="16"/>
                <w:szCs w:val="16"/>
                <w:lang w:eastAsia="en-GB"/>
              </w:rPr>
              <w:t>Model best</w:t>
            </w:r>
            <w:r w:rsidR="00FB1EAB" w:rsidRPr="00C04060">
              <w:rPr>
                <w:rFonts w:ascii="Arial" w:hAnsi="Arial" w:cs="Arial"/>
                <w:noProof/>
                <w:sz w:val="16"/>
                <w:szCs w:val="16"/>
                <w:lang w:eastAsia="en-GB"/>
              </w:rPr>
              <w:t xml:space="preserve"> practic</w:t>
            </w:r>
            <w:r w:rsidR="005057A3" w:rsidRPr="00C04060">
              <w:rPr>
                <w:rFonts w:ascii="Arial" w:hAnsi="Arial" w:cs="Arial"/>
                <w:noProof/>
                <w:sz w:val="16"/>
                <w:szCs w:val="16"/>
                <w:lang w:eastAsia="en-GB"/>
              </w:rPr>
              <w:t>e</w:t>
            </w:r>
          </w:p>
          <w:p w:rsidR="005057A3" w:rsidRPr="00C04060" w:rsidRDefault="00F34CDA" w:rsidP="00AA2C13">
            <w:pPr>
              <w:pStyle w:val="ListParagraph"/>
              <w:numPr>
                <w:ilvl w:val="0"/>
                <w:numId w:val="16"/>
              </w:numPr>
              <w:spacing w:after="200"/>
              <w:rPr>
                <w:rFonts w:ascii="Arial" w:hAnsi="Arial" w:cs="Arial"/>
                <w:noProof/>
                <w:sz w:val="16"/>
                <w:szCs w:val="16"/>
                <w:lang w:eastAsia="en-GB"/>
              </w:rPr>
            </w:pPr>
            <w:r w:rsidRPr="00C04060">
              <w:rPr>
                <w:rFonts w:ascii="Arial" w:hAnsi="Arial" w:cs="Arial"/>
                <w:noProof/>
                <w:sz w:val="16"/>
                <w:szCs w:val="16"/>
                <w:lang w:eastAsia="en-GB"/>
              </w:rPr>
              <w:t>Share p</w:t>
            </w:r>
            <w:r w:rsidR="005057A3" w:rsidRPr="00C04060">
              <w:rPr>
                <w:rFonts w:ascii="Arial" w:hAnsi="Arial" w:cs="Arial"/>
                <w:noProof/>
                <w:sz w:val="16"/>
                <w:szCs w:val="16"/>
                <w:lang w:eastAsia="en-GB"/>
              </w:rPr>
              <w:t>ositive praise and feedback</w:t>
            </w:r>
          </w:p>
          <w:p w:rsidR="00426B62" w:rsidRPr="00C04060" w:rsidRDefault="00F34CDA" w:rsidP="00AA2C13">
            <w:pPr>
              <w:pStyle w:val="ListParagraph"/>
              <w:numPr>
                <w:ilvl w:val="0"/>
                <w:numId w:val="16"/>
              </w:numPr>
              <w:spacing w:after="200"/>
              <w:rPr>
                <w:rFonts w:ascii="Arial" w:hAnsi="Arial" w:cs="Arial"/>
                <w:noProof/>
                <w:sz w:val="16"/>
                <w:szCs w:val="16"/>
                <w:lang w:eastAsia="en-GB"/>
              </w:rPr>
            </w:pPr>
            <w:r w:rsidRPr="00C04060">
              <w:rPr>
                <w:rFonts w:ascii="Arial" w:hAnsi="Arial" w:cs="Arial"/>
                <w:noProof/>
                <w:sz w:val="16"/>
                <w:szCs w:val="16"/>
                <w:lang w:eastAsia="en-GB"/>
              </w:rPr>
              <w:t>Take risks and learn from mistakes and misconceptions</w:t>
            </w:r>
            <w:r w:rsidR="00AD0C4F">
              <w:rPr>
                <w:rFonts w:ascii="Arial" w:hAnsi="Arial" w:cs="Arial"/>
                <w:noProof/>
                <w:sz w:val="16"/>
                <w:szCs w:val="16"/>
                <w:lang w:eastAsia="en-GB"/>
              </w:rPr>
              <w:t xml:space="preserve"> by experimenting with challenging punctuation, for example</w:t>
            </w:r>
          </w:p>
          <w:p w:rsidR="00426B62" w:rsidRPr="00C04060" w:rsidRDefault="00F34CDA" w:rsidP="00AA2C13">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S</w:t>
            </w:r>
            <w:r w:rsidR="00CB738B" w:rsidRPr="00C04060">
              <w:rPr>
                <w:rFonts w:ascii="Arial" w:hAnsi="Arial" w:cs="Arial"/>
                <w:noProof/>
                <w:sz w:val="16"/>
                <w:szCs w:val="16"/>
                <w:lang w:eastAsia="en-GB"/>
              </w:rPr>
              <w:t>elf-challenge</w:t>
            </w:r>
            <w:r w:rsidR="00AD0C4F">
              <w:rPr>
                <w:rFonts w:ascii="Arial" w:hAnsi="Arial" w:cs="Arial"/>
                <w:noProof/>
                <w:sz w:val="16"/>
                <w:szCs w:val="16"/>
                <w:lang w:eastAsia="en-GB"/>
              </w:rPr>
              <w:t xml:space="preserve"> by completing the challenge task for each stage of the English lesson</w:t>
            </w:r>
          </w:p>
        </w:tc>
        <w:tc>
          <w:tcPr>
            <w:tcW w:w="2693" w:type="dxa"/>
          </w:tcPr>
          <w:p w:rsidR="00F34CDA" w:rsidRDefault="00F34CDA" w:rsidP="00F34CDA">
            <w:pPr>
              <w:rPr>
                <w:rFonts w:ascii="Arial" w:hAnsi="Arial" w:cs="Arial"/>
                <w:noProof/>
                <w:sz w:val="16"/>
                <w:szCs w:val="16"/>
                <w:lang w:eastAsia="en-GB"/>
              </w:rPr>
            </w:pPr>
            <w:r w:rsidRPr="00C04060">
              <w:rPr>
                <w:rFonts w:ascii="Arial" w:hAnsi="Arial" w:cs="Arial"/>
                <w:noProof/>
                <w:sz w:val="16"/>
                <w:szCs w:val="16"/>
                <w:lang w:eastAsia="en-GB"/>
              </w:rPr>
              <w:t>We provide opportunities to:</w:t>
            </w:r>
          </w:p>
          <w:p w:rsidR="009B6FAF" w:rsidRPr="00C04060" w:rsidRDefault="009B6FAF" w:rsidP="00F34CDA">
            <w:pPr>
              <w:rPr>
                <w:rFonts w:ascii="Arial" w:hAnsi="Arial" w:cs="Arial"/>
                <w:noProof/>
                <w:sz w:val="16"/>
                <w:szCs w:val="16"/>
                <w:lang w:eastAsia="en-GB"/>
              </w:rPr>
            </w:pPr>
          </w:p>
          <w:p w:rsidR="009941F7" w:rsidRPr="00C04060" w:rsidRDefault="00FB1EAB" w:rsidP="00AA2C13">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Pose, Pause, Pounce, Bounce</w:t>
            </w:r>
          </w:p>
          <w:p w:rsidR="009941F7"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R</w:t>
            </w:r>
            <w:r w:rsidR="00FB1EAB" w:rsidRPr="00C04060">
              <w:rPr>
                <w:rFonts w:ascii="Arial" w:hAnsi="Arial" w:cs="Arial"/>
                <w:noProof/>
                <w:sz w:val="16"/>
                <w:szCs w:val="16"/>
                <w:lang w:eastAsia="en-GB"/>
              </w:rPr>
              <w:t>eward good le</w:t>
            </w:r>
            <w:r>
              <w:rPr>
                <w:rFonts w:ascii="Arial" w:hAnsi="Arial" w:cs="Arial"/>
                <w:noProof/>
                <w:sz w:val="16"/>
                <w:szCs w:val="16"/>
                <w:lang w:eastAsia="en-GB"/>
              </w:rPr>
              <w:t>ar</w:t>
            </w:r>
            <w:r w:rsidR="00FB1EAB" w:rsidRPr="00C04060">
              <w:rPr>
                <w:rFonts w:ascii="Arial" w:hAnsi="Arial" w:cs="Arial"/>
                <w:noProof/>
                <w:sz w:val="16"/>
                <w:szCs w:val="16"/>
                <w:lang w:eastAsia="en-GB"/>
              </w:rPr>
              <w:t>ning, behaviour</w:t>
            </w:r>
            <w:r w:rsidR="004E23F0">
              <w:rPr>
                <w:rFonts w:ascii="Arial" w:hAnsi="Arial" w:cs="Arial"/>
                <w:noProof/>
                <w:sz w:val="16"/>
                <w:szCs w:val="16"/>
                <w:lang w:eastAsia="en-GB"/>
              </w:rPr>
              <w:t xml:space="preserve"> and</w:t>
            </w:r>
            <w:r w:rsidR="00FB1EAB" w:rsidRPr="00C04060">
              <w:rPr>
                <w:rFonts w:ascii="Arial" w:hAnsi="Arial" w:cs="Arial"/>
                <w:noProof/>
                <w:sz w:val="16"/>
                <w:szCs w:val="16"/>
                <w:lang w:eastAsia="en-GB"/>
              </w:rPr>
              <w:t xml:space="preserve"> homework in English</w:t>
            </w:r>
            <w:r w:rsidR="00F34CDA" w:rsidRPr="00C04060">
              <w:rPr>
                <w:rFonts w:ascii="Arial" w:hAnsi="Arial" w:cs="Arial"/>
                <w:noProof/>
                <w:sz w:val="16"/>
                <w:szCs w:val="16"/>
                <w:lang w:eastAsia="en-GB"/>
              </w:rPr>
              <w:t xml:space="preserve"> </w:t>
            </w:r>
          </w:p>
          <w:p w:rsidR="00FB1EAB" w:rsidRPr="00C04060" w:rsidRDefault="004225A3"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R</w:t>
            </w:r>
            <w:r w:rsidR="00FB1EAB" w:rsidRPr="00C04060">
              <w:rPr>
                <w:rFonts w:ascii="Arial" w:hAnsi="Arial" w:cs="Arial"/>
                <w:noProof/>
                <w:sz w:val="16"/>
                <w:szCs w:val="16"/>
                <w:lang w:eastAsia="en-GB"/>
              </w:rPr>
              <w:t xml:space="preserve">eceive certificates for </w:t>
            </w:r>
            <w:r>
              <w:rPr>
                <w:rFonts w:ascii="Arial" w:hAnsi="Arial" w:cs="Arial"/>
                <w:noProof/>
                <w:sz w:val="16"/>
                <w:szCs w:val="16"/>
                <w:lang w:eastAsia="en-GB"/>
              </w:rPr>
              <w:t xml:space="preserve">reading and writing </w:t>
            </w:r>
            <w:r w:rsidR="00FB1EAB" w:rsidRPr="00C04060">
              <w:rPr>
                <w:rFonts w:ascii="Arial" w:hAnsi="Arial" w:cs="Arial"/>
                <w:noProof/>
                <w:sz w:val="16"/>
                <w:szCs w:val="16"/>
                <w:lang w:eastAsia="en-GB"/>
              </w:rPr>
              <w:t>achievments</w:t>
            </w:r>
          </w:p>
        </w:tc>
        <w:tc>
          <w:tcPr>
            <w:tcW w:w="3486" w:type="dxa"/>
          </w:tcPr>
          <w:p w:rsidR="00F34CDA" w:rsidRDefault="00F34CDA" w:rsidP="00F34CDA">
            <w:pPr>
              <w:rPr>
                <w:rFonts w:ascii="Arial" w:hAnsi="Arial" w:cs="Arial"/>
                <w:noProof/>
                <w:sz w:val="16"/>
                <w:szCs w:val="16"/>
                <w:lang w:eastAsia="en-GB"/>
              </w:rPr>
            </w:pPr>
            <w:r w:rsidRPr="00C04060">
              <w:rPr>
                <w:rFonts w:ascii="Arial" w:hAnsi="Arial" w:cs="Arial"/>
                <w:noProof/>
                <w:sz w:val="16"/>
                <w:szCs w:val="16"/>
                <w:lang w:eastAsia="en-GB"/>
              </w:rPr>
              <w:t xml:space="preserve">We provide opportunities to: </w:t>
            </w:r>
          </w:p>
          <w:p w:rsidR="009B6FAF" w:rsidRPr="00C04060" w:rsidRDefault="009B6FAF" w:rsidP="00F34CDA">
            <w:pPr>
              <w:rPr>
                <w:rFonts w:ascii="Arial" w:hAnsi="Arial" w:cs="Arial"/>
                <w:noProof/>
                <w:sz w:val="16"/>
                <w:szCs w:val="16"/>
                <w:lang w:eastAsia="en-GB"/>
              </w:rPr>
            </w:pPr>
          </w:p>
          <w:p w:rsidR="00F21875" w:rsidRPr="00C04060" w:rsidRDefault="004225A3" w:rsidP="00AA2C13">
            <w:pPr>
              <w:pStyle w:val="ListParagraph"/>
              <w:numPr>
                <w:ilvl w:val="0"/>
                <w:numId w:val="16"/>
              </w:numPr>
              <w:rPr>
                <w:rFonts w:ascii="Arial" w:hAnsi="Arial" w:cs="Arial"/>
                <w:b/>
                <w:noProof/>
                <w:sz w:val="16"/>
                <w:szCs w:val="16"/>
                <w:lang w:eastAsia="en-GB"/>
              </w:rPr>
            </w:pPr>
            <w:r>
              <w:rPr>
                <w:rFonts w:ascii="Arial" w:hAnsi="Arial" w:cs="Arial"/>
                <w:noProof/>
                <w:sz w:val="16"/>
                <w:szCs w:val="16"/>
                <w:lang w:eastAsia="en-GB"/>
              </w:rPr>
              <w:t>S</w:t>
            </w:r>
            <w:r w:rsidR="00F34CDA" w:rsidRPr="00C04060">
              <w:rPr>
                <w:rFonts w:ascii="Arial" w:hAnsi="Arial" w:cs="Arial"/>
                <w:noProof/>
                <w:sz w:val="16"/>
                <w:szCs w:val="16"/>
                <w:lang w:eastAsia="en-GB"/>
              </w:rPr>
              <w:t>ee and experience</w:t>
            </w:r>
            <w:r w:rsidR="009941F7" w:rsidRPr="00C04060">
              <w:rPr>
                <w:rFonts w:ascii="Arial" w:hAnsi="Arial" w:cs="Arial"/>
                <w:noProof/>
                <w:sz w:val="16"/>
                <w:szCs w:val="16"/>
                <w:lang w:eastAsia="en-GB"/>
              </w:rPr>
              <w:t xml:space="preserve"> real world examples</w:t>
            </w:r>
            <w:r w:rsidR="006A3A4D" w:rsidRPr="00C04060">
              <w:rPr>
                <w:rFonts w:ascii="Arial" w:hAnsi="Arial" w:cs="Arial"/>
                <w:noProof/>
                <w:sz w:val="16"/>
                <w:szCs w:val="16"/>
                <w:lang w:eastAsia="en-GB"/>
              </w:rPr>
              <w:t xml:space="preserve"> throu</w:t>
            </w:r>
            <w:r w:rsidR="008144DF">
              <w:rPr>
                <w:rFonts w:ascii="Arial" w:hAnsi="Arial" w:cs="Arial"/>
                <w:noProof/>
                <w:sz w:val="16"/>
                <w:szCs w:val="16"/>
                <w:lang w:eastAsia="en-GB"/>
              </w:rPr>
              <w:t>gh</w:t>
            </w:r>
            <w:bookmarkStart w:id="0" w:name="_GoBack"/>
            <w:bookmarkEnd w:id="0"/>
            <w:r w:rsidR="006A3A4D" w:rsidRPr="00C04060">
              <w:rPr>
                <w:rFonts w:ascii="Arial" w:hAnsi="Arial" w:cs="Arial"/>
                <w:noProof/>
                <w:sz w:val="16"/>
                <w:szCs w:val="16"/>
                <w:lang w:eastAsia="en-GB"/>
              </w:rPr>
              <w:t xml:space="preserve"> non-fiction texts</w:t>
            </w:r>
          </w:p>
          <w:p w:rsidR="009941F7" w:rsidRPr="00C04060" w:rsidRDefault="00F34CDA" w:rsidP="00AA2C13">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Secure a base of</w:t>
            </w:r>
            <w:r w:rsidR="009941F7" w:rsidRPr="00C04060">
              <w:rPr>
                <w:rFonts w:ascii="Arial" w:hAnsi="Arial" w:cs="Arial"/>
                <w:noProof/>
                <w:sz w:val="16"/>
                <w:szCs w:val="16"/>
                <w:lang w:eastAsia="en-GB"/>
              </w:rPr>
              <w:t xml:space="preserve"> understanding and knowledge</w:t>
            </w:r>
          </w:p>
          <w:p w:rsidR="009941F7" w:rsidRPr="00C04060" w:rsidRDefault="00F34CDA" w:rsidP="00AA2C13">
            <w:pPr>
              <w:pStyle w:val="ListParagraph"/>
              <w:numPr>
                <w:ilvl w:val="0"/>
                <w:numId w:val="16"/>
              </w:numPr>
              <w:rPr>
                <w:rFonts w:ascii="Arial" w:hAnsi="Arial" w:cs="Arial"/>
                <w:b/>
                <w:noProof/>
                <w:sz w:val="16"/>
                <w:szCs w:val="16"/>
                <w:lang w:eastAsia="en-GB"/>
              </w:rPr>
            </w:pPr>
            <w:r w:rsidRPr="00C04060">
              <w:rPr>
                <w:rFonts w:ascii="Arial" w:hAnsi="Arial" w:cs="Arial"/>
                <w:noProof/>
                <w:sz w:val="16"/>
                <w:szCs w:val="16"/>
                <w:lang w:eastAsia="en-GB"/>
              </w:rPr>
              <w:t>Face</w:t>
            </w:r>
            <w:r w:rsidR="009941F7" w:rsidRPr="00C04060">
              <w:rPr>
                <w:rFonts w:ascii="Arial" w:hAnsi="Arial" w:cs="Arial"/>
                <w:noProof/>
                <w:sz w:val="16"/>
                <w:szCs w:val="16"/>
                <w:lang w:eastAsia="en-GB"/>
              </w:rPr>
              <w:t xml:space="preserve"> complex challenges  </w:t>
            </w:r>
          </w:p>
          <w:p w:rsidR="006355EC" w:rsidRPr="00C04060" w:rsidRDefault="006355EC" w:rsidP="00AA2C13">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Praise effort and tak</w:t>
            </w:r>
            <w:r w:rsidR="00F34CDA" w:rsidRPr="00C04060">
              <w:rPr>
                <w:rFonts w:ascii="Arial" w:hAnsi="Arial" w:cs="Arial"/>
                <w:noProof/>
                <w:sz w:val="16"/>
                <w:szCs w:val="16"/>
                <w:lang w:eastAsia="en-GB"/>
              </w:rPr>
              <w:t>e</w:t>
            </w:r>
            <w:r w:rsidRPr="00C04060">
              <w:rPr>
                <w:rFonts w:ascii="Arial" w:hAnsi="Arial" w:cs="Arial"/>
                <w:noProof/>
                <w:sz w:val="16"/>
                <w:szCs w:val="16"/>
                <w:lang w:eastAsia="en-GB"/>
              </w:rPr>
              <w:t xml:space="preserve"> risks</w:t>
            </w:r>
          </w:p>
          <w:p w:rsidR="00246DC4" w:rsidRPr="00C04060" w:rsidRDefault="00F34CDA" w:rsidP="00246DC4">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 xml:space="preserve">Challenge ourselves with </w:t>
            </w:r>
            <w:r w:rsidR="00246DC4" w:rsidRPr="00C04060">
              <w:rPr>
                <w:rFonts w:ascii="Arial" w:hAnsi="Arial" w:cs="Arial"/>
                <w:noProof/>
                <w:sz w:val="16"/>
                <w:szCs w:val="16"/>
                <w:lang w:eastAsia="en-GB"/>
              </w:rPr>
              <w:t>trial and error</w:t>
            </w:r>
            <w:r w:rsidR="00426B62" w:rsidRPr="00C04060">
              <w:rPr>
                <w:rFonts w:ascii="Arial" w:hAnsi="Arial" w:cs="Arial"/>
                <w:noProof/>
                <w:sz w:val="16"/>
                <w:szCs w:val="16"/>
                <w:lang w:eastAsia="en-GB"/>
              </w:rPr>
              <w:t xml:space="preserve"> </w:t>
            </w:r>
            <w:r w:rsidRPr="00C04060">
              <w:rPr>
                <w:rFonts w:ascii="Arial" w:hAnsi="Arial" w:cs="Arial"/>
                <w:noProof/>
                <w:sz w:val="16"/>
                <w:szCs w:val="16"/>
                <w:lang w:eastAsia="en-GB"/>
              </w:rPr>
              <w:t>strategies</w:t>
            </w:r>
          </w:p>
          <w:p w:rsidR="00F34CDA" w:rsidRPr="00C04060" w:rsidRDefault="00F34CDA" w:rsidP="00246DC4">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Experience g</w:t>
            </w:r>
            <w:r w:rsidR="00435204" w:rsidRPr="00C04060">
              <w:rPr>
                <w:rFonts w:ascii="Arial" w:hAnsi="Arial" w:cs="Arial"/>
                <w:noProof/>
                <w:sz w:val="16"/>
                <w:szCs w:val="16"/>
                <w:lang w:eastAsia="en-GB"/>
              </w:rPr>
              <w:t>roup tasks</w:t>
            </w:r>
            <w:r w:rsidR="00246DC4" w:rsidRPr="00C04060">
              <w:rPr>
                <w:rFonts w:ascii="Arial" w:hAnsi="Arial" w:cs="Arial"/>
                <w:noProof/>
                <w:sz w:val="16"/>
                <w:szCs w:val="16"/>
                <w:lang w:eastAsia="en-GB"/>
              </w:rPr>
              <w:t xml:space="preserve"> </w:t>
            </w:r>
          </w:p>
          <w:p w:rsidR="00426B62" w:rsidRPr="00C04060" w:rsidRDefault="00F34CDA" w:rsidP="00246DC4">
            <w:pPr>
              <w:pStyle w:val="ListParagraph"/>
              <w:numPr>
                <w:ilvl w:val="0"/>
                <w:numId w:val="16"/>
              </w:numPr>
              <w:rPr>
                <w:rFonts w:ascii="Arial" w:hAnsi="Arial" w:cs="Arial"/>
                <w:noProof/>
                <w:sz w:val="16"/>
                <w:szCs w:val="16"/>
                <w:lang w:eastAsia="en-GB"/>
              </w:rPr>
            </w:pPr>
            <w:r w:rsidRPr="00C04060">
              <w:rPr>
                <w:rFonts w:ascii="Arial" w:hAnsi="Arial" w:cs="Arial"/>
                <w:noProof/>
                <w:sz w:val="16"/>
                <w:szCs w:val="16"/>
                <w:lang w:eastAsia="en-GB"/>
              </w:rPr>
              <w:t>D</w:t>
            </w:r>
            <w:r w:rsidR="00246DC4" w:rsidRPr="00C04060">
              <w:rPr>
                <w:rFonts w:ascii="Arial" w:hAnsi="Arial" w:cs="Arial"/>
                <w:noProof/>
                <w:sz w:val="16"/>
                <w:szCs w:val="16"/>
                <w:lang w:eastAsia="en-GB"/>
              </w:rPr>
              <w:t xml:space="preserve">iscuss </w:t>
            </w:r>
            <w:r w:rsidRPr="00C04060">
              <w:rPr>
                <w:rFonts w:ascii="Arial" w:hAnsi="Arial" w:cs="Arial"/>
                <w:noProof/>
                <w:sz w:val="16"/>
                <w:szCs w:val="16"/>
                <w:lang w:eastAsia="en-GB"/>
              </w:rPr>
              <w:t xml:space="preserve">our </w:t>
            </w:r>
            <w:r w:rsidR="00246DC4" w:rsidRPr="00C04060">
              <w:rPr>
                <w:rFonts w:ascii="Arial" w:hAnsi="Arial" w:cs="Arial"/>
                <w:noProof/>
                <w:sz w:val="16"/>
                <w:szCs w:val="16"/>
                <w:lang w:eastAsia="en-GB"/>
              </w:rPr>
              <w:t xml:space="preserve">pathway to success </w:t>
            </w:r>
          </w:p>
        </w:tc>
      </w:tr>
      <w:tr w:rsidR="00246DC4" w:rsidRPr="0083098C" w:rsidTr="00820E21">
        <w:trPr>
          <w:cantSplit/>
          <w:trHeight w:val="2076"/>
        </w:trPr>
        <w:tc>
          <w:tcPr>
            <w:tcW w:w="704" w:type="dxa"/>
            <w:textDirection w:val="btLr"/>
          </w:tcPr>
          <w:p w:rsidR="00C50FFA" w:rsidRPr="00FF53F6" w:rsidRDefault="00C04060" w:rsidP="00DD4174">
            <w:pPr>
              <w:ind w:left="113" w:right="113"/>
              <w:rPr>
                <w:rFonts w:ascii="Arial" w:hAnsi="Arial" w:cs="Arial"/>
                <w:b/>
                <w:noProof/>
                <w:color w:val="7030A0"/>
                <w:sz w:val="24"/>
                <w:szCs w:val="24"/>
                <w:lang w:eastAsia="en-GB"/>
              </w:rPr>
            </w:pPr>
            <w:r w:rsidRPr="00FF53F6">
              <w:rPr>
                <w:rFonts w:ascii="Arial" w:hAnsi="Arial" w:cs="Arial"/>
                <w:b/>
                <w:noProof/>
                <w:color w:val="7030A0"/>
                <w:sz w:val="24"/>
                <w:szCs w:val="24"/>
                <w:lang w:eastAsia="en-GB"/>
              </w:rPr>
              <mc:AlternateContent>
                <mc:Choice Requires="wps">
                  <w:drawing>
                    <wp:anchor distT="0" distB="0" distL="114300" distR="114300" simplePos="0" relativeHeight="251663360" behindDoc="0" locked="0" layoutInCell="1" allowOverlap="1" wp14:anchorId="263A9C2E" wp14:editId="3186696D">
                      <wp:simplePos x="0" y="0"/>
                      <wp:positionH relativeFrom="column">
                        <wp:posOffset>-15875</wp:posOffset>
                      </wp:positionH>
                      <wp:positionV relativeFrom="paragraph">
                        <wp:posOffset>-1442720</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FEA58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25pt;margin-top:-113.6pt;width:26.25pt;height: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" adj="12150" fillcolor="#4f81bd [3204]" strokecolor="#243f60 [1604]" strokeweight="2pt"/>
                  </w:pict>
                </mc:Fallback>
              </mc:AlternateContent>
            </w:r>
            <w:r w:rsidR="00F134A1" w:rsidRPr="00FF53F6">
              <w:rPr>
                <w:rFonts w:ascii="Arial" w:hAnsi="Arial" w:cs="Arial"/>
                <w:b/>
                <w:noProof/>
                <w:color w:val="7030A0"/>
                <w:sz w:val="24"/>
                <w:szCs w:val="24"/>
                <w:lang w:eastAsia="en-GB"/>
              </w:rPr>
              <w:t>Achieve</w:t>
            </w:r>
          </w:p>
        </w:tc>
        <w:tc>
          <w:tcPr>
            <w:tcW w:w="2977" w:type="dxa"/>
          </w:tcPr>
          <w:p w:rsidR="001639CD" w:rsidRPr="00C04060" w:rsidRDefault="00AA2C13" w:rsidP="00AA2C13">
            <w:pPr>
              <w:pStyle w:val="ListParagraph"/>
              <w:numPr>
                <w:ilvl w:val="0"/>
                <w:numId w:val="17"/>
              </w:numPr>
              <w:ind w:left="301"/>
              <w:rPr>
                <w:rFonts w:ascii="Arial" w:hAnsi="Arial" w:cs="Arial"/>
                <w:noProof/>
                <w:sz w:val="16"/>
                <w:szCs w:val="16"/>
                <w:lang w:eastAsia="en-GB"/>
              </w:rPr>
            </w:pPr>
            <w:r w:rsidRPr="00C04060">
              <w:rPr>
                <w:rFonts w:ascii="Arial" w:hAnsi="Arial" w:cs="Arial"/>
                <w:noProof/>
                <w:sz w:val="16"/>
                <w:szCs w:val="16"/>
                <w:lang w:eastAsia="en-GB"/>
              </w:rPr>
              <w:t>Students d</w:t>
            </w:r>
            <w:r w:rsidR="001639CD" w:rsidRPr="00C04060">
              <w:rPr>
                <w:rFonts w:ascii="Arial" w:hAnsi="Arial" w:cs="Arial"/>
                <w:noProof/>
                <w:sz w:val="16"/>
                <w:szCs w:val="16"/>
                <w:lang w:eastAsia="en-GB"/>
              </w:rPr>
              <w:t>evelop transferable skills</w:t>
            </w:r>
          </w:p>
          <w:p w:rsidR="001639CD" w:rsidRPr="00C04060" w:rsidRDefault="00AA2C13" w:rsidP="00AA2C13">
            <w:pPr>
              <w:pStyle w:val="ListParagraph"/>
              <w:numPr>
                <w:ilvl w:val="0"/>
                <w:numId w:val="17"/>
              </w:numPr>
              <w:ind w:left="301"/>
              <w:rPr>
                <w:rFonts w:ascii="Arial" w:hAnsi="Arial" w:cs="Arial"/>
                <w:noProof/>
                <w:sz w:val="16"/>
                <w:szCs w:val="16"/>
                <w:lang w:eastAsia="en-GB"/>
              </w:rPr>
            </w:pPr>
            <w:r w:rsidRPr="00C04060">
              <w:rPr>
                <w:rFonts w:ascii="Arial" w:hAnsi="Arial" w:cs="Arial"/>
                <w:noProof/>
                <w:sz w:val="16"/>
                <w:szCs w:val="16"/>
                <w:lang w:eastAsia="en-GB"/>
              </w:rPr>
              <w:t>Students</w:t>
            </w:r>
            <w:r w:rsidR="00FA3176" w:rsidRPr="00C04060">
              <w:rPr>
                <w:rFonts w:ascii="Arial" w:hAnsi="Arial" w:cs="Arial"/>
                <w:noProof/>
                <w:sz w:val="16"/>
                <w:szCs w:val="16"/>
                <w:lang w:eastAsia="en-GB"/>
              </w:rPr>
              <w:t xml:space="preserve"> are able to collaborate </w:t>
            </w:r>
          </w:p>
          <w:p w:rsidR="001639CD" w:rsidRPr="00C04060" w:rsidRDefault="00AA2C13" w:rsidP="00AA2C13">
            <w:pPr>
              <w:pStyle w:val="ListParagraph"/>
              <w:numPr>
                <w:ilvl w:val="0"/>
                <w:numId w:val="17"/>
              </w:numPr>
              <w:ind w:left="301"/>
              <w:rPr>
                <w:rFonts w:ascii="Arial" w:hAnsi="Arial" w:cs="Arial"/>
                <w:noProof/>
                <w:sz w:val="16"/>
                <w:szCs w:val="16"/>
                <w:lang w:eastAsia="en-GB"/>
              </w:rPr>
            </w:pPr>
            <w:r w:rsidRPr="00C04060">
              <w:rPr>
                <w:rFonts w:ascii="Arial" w:hAnsi="Arial" w:cs="Arial"/>
                <w:noProof/>
                <w:sz w:val="16"/>
                <w:szCs w:val="16"/>
                <w:lang w:eastAsia="en-GB"/>
              </w:rPr>
              <w:t>Students are c</w:t>
            </w:r>
            <w:r w:rsidR="001639CD" w:rsidRPr="00C04060">
              <w:rPr>
                <w:rFonts w:ascii="Arial" w:hAnsi="Arial" w:cs="Arial"/>
                <w:noProof/>
                <w:sz w:val="16"/>
                <w:szCs w:val="16"/>
                <w:lang w:eastAsia="en-GB"/>
              </w:rPr>
              <w:t>onfident communicators</w:t>
            </w:r>
          </w:p>
          <w:p w:rsidR="00246DC4" w:rsidRPr="00C04060" w:rsidRDefault="00AA2C13" w:rsidP="00AA2C13">
            <w:pPr>
              <w:pStyle w:val="ListParagraph"/>
              <w:numPr>
                <w:ilvl w:val="0"/>
                <w:numId w:val="17"/>
              </w:numPr>
              <w:ind w:left="301"/>
              <w:rPr>
                <w:rFonts w:ascii="Arial" w:hAnsi="Arial" w:cs="Arial"/>
                <w:noProof/>
                <w:sz w:val="16"/>
                <w:szCs w:val="16"/>
                <w:lang w:eastAsia="en-GB"/>
              </w:rPr>
            </w:pPr>
            <w:r w:rsidRPr="00C04060">
              <w:rPr>
                <w:rFonts w:ascii="Arial" w:hAnsi="Arial" w:cs="Arial"/>
                <w:noProof/>
                <w:sz w:val="16"/>
                <w:szCs w:val="16"/>
                <w:lang w:eastAsia="en-GB"/>
              </w:rPr>
              <w:t>Students are w</w:t>
            </w:r>
            <w:r w:rsidR="001639CD" w:rsidRPr="00C04060">
              <w:rPr>
                <w:rFonts w:ascii="Arial" w:hAnsi="Arial" w:cs="Arial"/>
                <w:noProof/>
                <w:sz w:val="16"/>
                <w:szCs w:val="16"/>
                <w:lang w:eastAsia="en-GB"/>
              </w:rPr>
              <w:t>ell</w:t>
            </w:r>
            <w:r w:rsidRPr="00C04060">
              <w:rPr>
                <w:rFonts w:ascii="Arial" w:hAnsi="Arial" w:cs="Arial"/>
                <w:noProof/>
                <w:sz w:val="16"/>
                <w:szCs w:val="16"/>
                <w:lang w:eastAsia="en-GB"/>
              </w:rPr>
              <w:t>-</w:t>
            </w:r>
            <w:r w:rsidR="001639CD" w:rsidRPr="00C04060">
              <w:rPr>
                <w:rFonts w:ascii="Arial" w:hAnsi="Arial" w:cs="Arial"/>
                <w:noProof/>
                <w:sz w:val="16"/>
                <w:szCs w:val="16"/>
                <w:lang w:eastAsia="en-GB"/>
              </w:rPr>
              <w:t>rounded</w:t>
            </w:r>
            <w:r w:rsidR="00F21875" w:rsidRPr="00C04060">
              <w:rPr>
                <w:rFonts w:ascii="Arial" w:hAnsi="Arial" w:cs="Arial"/>
                <w:noProof/>
                <w:sz w:val="16"/>
                <w:szCs w:val="16"/>
                <w:lang w:eastAsia="en-GB"/>
              </w:rPr>
              <w:t xml:space="preserve"> </w:t>
            </w:r>
            <w:r w:rsidRPr="00C04060">
              <w:rPr>
                <w:rFonts w:ascii="Arial" w:hAnsi="Arial" w:cs="Arial"/>
                <w:noProof/>
                <w:sz w:val="16"/>
                <w:szCs w:val="16"/>
                <w:lang w:eastAsia="en-GB"/>
              </w:rPr>
              <w:t>individuals</w:t>
            </w:r>
          </w:p>
          <w:p w:rsidR="00C50FFA" w:rsidRDefault="00246DC4" w:rsidP="00AA2C13">
            <w:pPr>
              <w:pStyle w:val="ListParagraph"/>
              <w:numPr>
                <w:ilvl w:val="0"/>
                <w:numId w:val="17"/>
              </w:numPr>
              <w:ind w:left="301"/>
              <w:rPr>
                <w:rFonts w:ascii="Arial" w:hAnsi="Arial" w:cs="Arial"/>
                <w:noProof/>
                <w:sz w:val="16"/>
                <w:szCs w:val="16"/>
                <w:lang w:eastAsia="en-GB"/>
              </w:rPr>
            </w:pPr>
            <w:r w:rsidRPr="00C04060">
              <w:rPr>
                <w:rFonts w:ascii="Arial" w:hAnsi="Arial" w:cs="Arial"/>
                <w:noProof/>
                <w:sz w:val="16"/>
                <w:szCs w:val="16"/>
                <w:lang w:eastAsia="en-GB"/>
              </w:rPr>
              <w:t>Students make good or better than expected progress and reach their expected attainment</w:t>
            </w:r>
            <w:r w:rsidR="00AA2C13" w:rsidRPr="00C04060">
              <w:rPr>
                <w:rFonts w:ascii="Arial" w:hAnsi="Arial" w:cs="Arial"/>
                <w:noProof/>
                <w:sz w:val="16"/>
                <w:szCs w:val="16"/>
                <w:lang w:eastAsia="en-GB"/>
              </w:rPr>
              <w:t xml:space="preserve"> </w:t>
            </w:r>
          </w:p>
          <w:p w:rsidR="00C04060" w:rsidRPr="00C04060" w:rsidRDefault="00C04060" w:rsidP="00C04060">
            <w:pPr>
              <w:rPr>
                <w:rFonts w:ascii="Arial" w:hAnsi="Arial" w:cs="Arial"/>
                <w:noProof/>
                <w:sz w:val="16"/>
                <w:szCs w:val="16"/>
                <w:lang w:eastAsia="en-GB"/>
              </w:rPr>
            </w:pPr>
          </w:p>
        </w:tc>
        <w:tc>
          <w:tcPr>
            <w:tcW w:w="2693" w:type="dxa"/>
          </w:tcPr>
          <w:p w:rsidR="00034CF0" w:rsidRPr="00C04060" w:rsidRDefault="00AA2C13" w:rsidP="00C61872">
            <w:pPr>
              <w:pStyle w:val="ListParagraph"/>
              <w:numPr>
                <w:ilvl w:val="0"/>
                <w:numId w:val="18"/>
              </w:numPr>
              <w:ind w:left="285"/>
              <w:rPr>
                <w:rFonts w:ascii="Arial" w:hAnsi="Arial" w:cs="Arial"/>
                <w:noProof/>
                <w:sz w:val="16"/>
                <w:szCs w:val="16"/>
                <w:lang w:eastAsia="en-GB"/>
              </w:rPr>
            </w:pPr>
            <w:r w:rsidRPr="00C04060">
              <w:rPr>
                <w:rFonts w:ascii="Arial" w:hAnsi="Arial" w:cs="Arial"/>
                <w:noProof/>
                <w:sz w:val="16"/>
                <w:szCs w:val="16"/>
                <w:lang w:eastAsia="en-GB"/>
              </w:rPr>
              <w:t xml:space="preserve">Students become </w:t>
            </w:r>
            <w:r w:rsidR="00CB738B" w:rsidRPr="00C04060">
              <w:rPr>
                <w:rFonts w:ascii="Arial" w:hAnsi="Arial" w:cs="Arial"/>
                <w:noProof/>
                <w:sz w:val="16"/>
                <w:szCs w:val="16"/>
                <w:lang w:eastAsia="en-GB"/>
              </w:rPr>
              <w:t>l</w:t>
            </w:r>
            <w:r w:rsidR="00490D62" w:rsidRPr="00C04060">
              <w:rPr>
                <w:rFonts w:ascii="Arial" w:hAnsi="Arial" w:cs="Arial"/>
                <w:noProof/>
                <w:sz w:val="16"/>
                <w:szCs w:val="16"/>
                <w:lang w:eastAsia="en-GB"/>
              </w:rPr>
              <w:t xml:space="preserve">ifelong learners </w:t>
            </w:r>
          </w:p>
          <w:p w:rsidR="00490D62" w:rsidRPr="00C04060" w:rsidRDefault="00CB738B" w:rsidP="00C61872">
            <w:pPr>
              <w:pStyle w:val="ListParagraph"/>
              <w:numPr>
                <w:ilvl w:val="0"/>
                <w:numId w:val="18"/>
              </w:numPr>
              <w:ind w:left="285"/>
              <w:rPr>
                <w:rFonts w:ascii="Arial" w:hAnsi="Arial" w:cs="Arial"/>
                <w:noProof/>
                <w:sz w:val="16"/>
                <w:szCs w:val="16"/>
                <w:lang w:eastAsia="en-GB"/>
              </w:rPr>
            </w:pPr>
            <w:r w:rsidRPr="00C04060">
              <w:rPr>
                <w:rFonts w:ascii="Arial" w:hAnsi="Arial" w:cs="Arial"/>
                <w:noProof/>
                <w:sz w:val="16"/>
                <w:szCs w:val="16"/>
                <w:lang w:eastAsia="en-GB"/>
              </w:rPr>
              <w:t>Students are i</w:t>
            </w:r>
            <w:r w:rsidR="00490D62" w:rsidRPr="00C04060">
              <w:rPr>
                <w:rFonts w:ascii="Arial" w:hAnsi="Arial" w:cs="Arial"/>
                <w:noProof/>
                <w:sz w:val="16"/>
                <w:szCs w:val="16"/>
                <w:lang w:eastAsia="en-GB"/>
              </w:rPr>
              <w:t>ndependent learners</w:t>
            </w:r>
          </w:p>
          <w:p w:rsidR="00490D62" w:rsidRPr="00C04060" w:rsidRDefault="00CB738B" w:rsidP="00AA2C13">
            <w:pPr>
              <w:pStyle w:val="ListParagraph"/>
              <w:numPr>
                <w:ilvl w:val="0"/>
                <w:numId w:val="18"/>
              </w:numPr>
              <w:ind w:left="285"/>
              <w:rPr>
                <w:rFonts w:ascii="Arial" w:hAnsi="Arial" w:cs="Arial"/>
                <w:noProof/>
                <w:sz w:val="16"/>
                <w:szCs w:val="16"/>
                <w:lang w:eastAsia="en-GB"/>
              </w:rPr>
            </w:pPr>
            <w:r w:rsidRPr="00C04060">
              <w:rPr>
                <w:rFonts w:ascii="Arial" w:hAnsi="Arial" w:cs="Arial"/>
                <w:noProof/>
                <w:sz w:val="16"/>
                <w:szCs w:val="16"/>
                <w:lang w:eastAsia="en-GB"/>
              </w:rPr>
              <w:t>Students</w:t>
            </w:r>
            <w:r w:rsidR="00490D62" w:rsidRPr="00C04060">
              <w:rPr>
                <w:rFonts w:ascii="Arial" w:hAnsi="Arial" w:cs="Arial"/>
                <w:noProof/>
                <w:sz w:val="16"/>
                <w:szCs w:val="16"/>
                <w:lang w:eastAsia="en-GB"/>
              </w:rPr>
              <w:t xml:space="preserve"> understand where they are and where to go next in </w:t>
            </w:r>
            <w:r w:rsidRPr="00C04060">
              <w:rPr>
                <w:rFonts w:ascii="Arial" w:hAnsi="Arial" w:cs="Arial"/>
                <w:noProof/>
                <w:sz w:val="16"/>
                <w:szCs w:val="16"/>
                <w:lang w:eastAsia="en-GB"/>
              </w:rPr>
              <w:t xml:space="preserve">their </w:t>
            </w:r>
            <w:r w:rsidR="00490D62" w:rsidRPr="00C04060">
              <w:rPr>
                <w:rFonts w:ascii="Arial" w:hAnsi="Arial" w:cs="Arial"/>
                <w:noProof/>
                <w:sz w:val="16"/>
                <w:szCs w:val="16"/>
                <w:lang w:eastAsia="en-GB"/>
              </w:rPr>
              <w:t>learning journey</w:t>
            </w:r>
          </w:p>
          <w:p w:rsidR="00246DC4" w:rsidRPr="00C04060" w:rsidRDefault="00246DC4" w:rsidP="00AA2C13">
            <w:pPr>
              <w:pStyle w:val="ListParagraph"/>
              <w:numPr>
                <w:ilvl w:val="0"/>
                <w:numId w:val="18"/>
              </w:numPr>
              <w:ind w:left="285"/>
              <w:rPr>
                <w:rFonts w:ascii="Arial" w:hAnsi="Arial" w:cs="Arial"/>
                <w:noProof/>
                <w:sz w:val="16"/>
                <w:szCs w:val="16"/>
                <w:lang w:eastAsia="en-GB"/>
              </w:rPr>
            </w:pPr>
            <w:r w:rsidRPr="00C04060">
              <w:rPr>
                <w:rFonts w:ascii="Arial" w:hAnsi="Arial" w:cs="Arial"/>
                <w:noProof/>
                <w:sz w:val="16"/>
                <w:szCs w:val="16"/>
                <w:lang w:eastAsia="en-GB"/>
              </w:rPr>
              <w:t xml:space="preserve">Students know what they need to do to make progress </w:t>
            </w:r>
            <w:r w:rsidR="00820E21">
              <w:rPr>
                <w:rFonts w:ascii="Arial" w:hAnsi="Arial" w:cs="Arial"/>
                <w:noProof/>
                <w:sz w:val="16"/>
                <w:szCs w:val="16"/>
                <w:lang w:eastAsia="en-GB"/>
              </w:rPr>
              <w:t>by using teacher feedback or English readign and writing assessment criteria</w:t>
            </w:r>
          </w:p>
        </w:tc>
        <w:tc>
          <w:tcPr>
            <w:tcW w:w="2835" w:type="dxa"/>
          </w:tcPr>
          <w:p w:rsidR="009941F7" w:rsidRPr="00C04060" w:rsidRDefault="00CB738B" w:rsidP="00AA2C13">
            <w:pPr>
              <w:pStyle w:val="ListParagraph"/>
              <w:numPr>
                <w:ilvl w:val="0"/>
                <w:numId w:val="18"/>
              </w:numPr>
              <w:ind w:left="410"/>
              <w:rPr>
                <w:rFonts w:ascii="Arial" w:hAnsi="Arial" w:cs="Arial"/>
                <w:noProof/>
                <w:sz w:val="16"/>
                <w:szCs w:val="16"/>
                <w:lang w:eastAsia="en-GB"/>
              </w:rPr>
            </w:pPr>
            <w:r w:rsidRPr="00C04060">
              <w:rPr>
                <w:rFonts w:ascii="Arial" w:hAnsi="Arial" w:cs="Arial"/>
                <w:noProof/>
                <w:sz w:val="16"/>
                <w:szCs w:val="16"/>
                <w:lang w:eastAsia="en-GB"/>
              </w:rPr>
              <w:t>Students are</w:t>
            </w:r>
            <w:r w:rsidR="009941F7" w:rsidRPr="00C04060">
              <w:rPr>
                <w:rFonts w:ascii="Arial" w:hAnsi="Arial" w:cs="Arial"/>
                <w:noProof/>
                <w:sz w:val="16"/>
                <w:szCs w:val="16"/>
                <w:lang w:eastAsia="en-GB"/>
              </w:rPr>
              <w:t xml:space="preserve"> proud of </w:t>
            </w:r>
            <w:r w:rsidR="00AD0C4F">
              <w:rPr>
                <w:rFonts w:ascii="Arial" w:hAnsi="Arial" w:cs="Arial"/>
                <w:noProof/>
                <w:sz w:val="16"/>
                <w:szCs w:val="16"/>
                <w:lang w:eastAsia="en-GB"/>
              </w:rPr>
              <w:t xml:space="preserve">their </w:t>
            </w:r>
            <w:r w:rsidR="009941F7" w:rsidRPr="00C04060">
              <w:rPr>
                <w:rFonts w:ascii="Arial" w:hAnsi="Arial" w:cs="Arial"/>
                <w:noProof/>
                <w:sz w:val="16"/>
                <w:szCs w:val="16"/>
                <w:lang w:eastAsia="en-GB"/>
              </w:rPr>
              <w:t>own achievements</w:t>
            </w:r>
          </w:p>
          <w:p w:rsidR="009941F7" w:rsidRPr="00C04060" w:rsidRDefault="00CB738B" w:rsidP="00AA2C13">
            <w:pPr>
              <w:pStyle w:val="ListParagraph"/>
              <w:numPr>
                <w:ilvl w:val="0"/>
                <w:numId w:val="18"/>
              </w:numPr>
              <w:ind w:left="410"/>
              <w:rPr>
                <w:rFonts w:ascii="Arial" w:hAnsi="Arial" w:cs="Arial"/>
                <w:noProof/>
                <w:sz w:val="16"/>
                <w:szCs w:val="16"/>
                <w:lang w:eastAsia="en-GB"/>
              </w:rPr>
            </w:pPr>
            <w:r w:rsidRPr="00C04060">
              <w:rPr>
                <w:rFonts w:ascii="Arial" w:hAnsi="Arial" w:cs="Arial"/>
                <w:noProof/>
                <w:sz w:val="16"/>
                <w:szCs w:val="16"/>
                <w:lang w:eastAsia="en-GB"/>
              </w:rPr>
              <w:t>Students make good or better than expected progress and reach their expected attainment</w:t>
            </w:r>
          </w:p>
        </w:tc>
        <w:tc>
          <w:tcPr>
            <w:tcW w:w="2693" w:type="dxa"/>
          </w:tcPr>
          <w:p w:rsidR="0007022B" w:rsidRPr="00C04060" w:rsidRDefault="00AA2C13" w:rsidP="0007022B">
            <w:pPr>
              <w:pStyle w:val="ListParagraph"/>
              <w:numPr>
                <w:ilvl w:val="0"/>
                <w:numId w:val="18"/>
              </w:numPr>
              <w:ind w:left="405"/>
              <w:rPr>
                <w:rFonts w:ascii="Arial" w:hAnsi="Arial" w:cs="Arial"/>
                <w:noProof/>
                <w:sz w:val="16"/>
                <w:szCs w:val="16"/>
                <w:lang w:eastAsia="en-GB"/>
              </w:rPr>
            </w:pPr>
            <w:r w:rsidRPr="00C04060">
              <w:rPr>
                <w:rFonts w:ascii="Arial" w:hAnsi="Arial" w:cs="Arial"/>
                <w:noProof/>
                <w:sz w:val="16"/>
                <w:szCs w:val="16"/>
                <w:lang w:eastAsia="en-GB"/>
              </w:rPr>
              <w:t xml:space="preserve">Students are </w:t>
            </w:r>
            <w:r w:rsidR="009941F7" w:rsidRPr="00C04060">
              <w:rPr>
                <w:rFonts w:ascii="Arial" w:hAnsi="Arial" w:cs="Arial"/>
                <w:noProof/>
                <w:sz w:val="16"/>
                <w:szCs w:val="16"/>
                <w:lang w:eastAsia="en-GB"/>
              </w:rPr>
              <w:t>confident to</w:t>
            </w:r>
            <w:r w:rsidRPr="00C04060">
              <w:rPr>
                <w:rFonts w:ascii="Arial" w:hAnsi="Arial" w:cs="Arial"/>
                <w:noProof/>
                <w:sz w:val="16"/>
                <w:szCs w:val="16"/>
                <w:lang w:eastAsia="en-GB"/>
              </w:rPr>
              <w:t xml:space="preserve"> question and</w:t>
            </w:r>
            <w:r w:rsidR="009941F7" w:rsidRPr="00C04060">
              <w:rPr>
                <w:rFonts w:ascii="Arial" w:hAnsi="Arial" w:cs="Arial"/>
                <w:noProof/>
                <w:sz w:val="16"/>
                <w:szCs w:val="16"/>
                <w:lang w:eastAsia="en-GB"/>
              </w:rPr>
              <w:t xml:space="preserve"> think outside the box </w:t>
            </w:r>
          </w:p>
          <w:p w:rsidR="009941F7" w:rsidRPr="00C04060" w:rsidRDefault="0007022B" w:rsidP="0007022B">
            <w:pPr>
              <w:pStyle w:val="ListParagraph"/>
              <w:numPr>
                <w:ilvl w:val="0"/>
                <w:numId w:val="18"/>
              </w:numPr>
              <w:ind w:left="405"/>
              <w:rPr>
                <w:rFonts w:ascii="Arial" w:hAnsi="Arial" w:cs="Arial"/>
                <w:noProof/>
                <w:sz w:val="16"/>
                <w:szCs w:val="16"/>
                <w:lang w:eastAsia="en-GB"/>
              </w:rPr>
            </w:pPr>
            <w:r w:rsidRPr="00C04060">
              <w:rPr>
                <w:rFonts w:ascii="Arial" w:hAnsi="Arial" w:cs="Arial"/>
                <w:noProof/>
                <w:sz w:val="16"/>
                <w:szCs w:val="16"/>
                <w:lang w:eastAsia="en-GB"/>
              </w:rPr>
              <w:t>Students are w</w:t>
            </w:r>
            <w:r w:rsidR="009941F7" w:rsidRPr="00C04060">
              <w:rPr>
                <w:rFonts w:ascii="Arial" w:hAnsi="Arial" w:cs="Arial"/>
                <w:noProof/>
                <w:sz w:val="16"/>
                <w:szCs w:val="16"/>
                <w:lang w:eastAsia="en-GB"/>
              </w:rPr>
              <w:t xml:space="preserve">ell rounded </w:t>
            </w:r>
            <w:r w:rsidR="00AA2C13" w:rsidRPr="00C04060">
              <w:rPr>
                <w:rFonts w:ascii="Arial" w:hAnsi="Arial" w:cs="Arial"/>
                <w:noProof/>
                <w:sz w:val="16"/>
                <w:szCs w:val="16"/>
                <w:lang w:eastAsia="en-GB"/>
              </w:rPr>
              <w:t xml:space="preserve">- </w:t>
            </w:r>
            <w:r w:rsidR="009941F7" w:rsidRPr="00C04060">
              <w:rPr>
                <w:rFonts w:ascii="Arial" w:hAnsi="Arial" w:cs="Arial"/>
                <w:noProof/>
                <w:sz w:val="16"/>
                <w:szCs w:val="16"/>
                <w:lang w:eastAsia="en-GB"/>
              </w:rPr>
              <w:t xml:space="preserve">valuing </w:t>
            </w:r>
            <w:r w:rsidRPr="00C04060">
              <w:rPr>
                <w:rFonts w:ascii="Arial" w:hAnsi="Arial" w:cs="Arial"/>
                <w:noProof/>
                <w:sz w:val="16"/>
                <w:szCs w:val="16"/>
                <w:lang w:eastAsia="en-GB"/>
              </w:rPr>
              <w:t xml:space="preserve">creativity in the </w:t>
            </w:r>
            <w:r w:rsidR="009941F7" w:rsidRPr="00C04060">
              <w:rPr>
                <w:rFonts w:ascii="Arial" w:hAnsi="Arial" w:cs="Arial"/>
                <w:noProof/>
                <w:sz w:val="16"/>
                <w:szCs w:val="16"/>
                <w:lang w:eastAsia="en-GB"/>
              </w:rPr>
              <w:t>arts</w:t>
            </w:r>
            <w:r w:rsidR="00AA2C13" w:rsidRPr="00C04060">
              <w:rPr>
                <w:rFonts w:ascii="Arial" w:hAnsi="Arial" w:cs="Arial"/>
                <w:noProof/>
                <w:sz w:val="16"/>
                <w:szCs w:val="16"/>
                <w:lang w:eastAsia="en-GB"/>
              </w:rPr>
              <w:t xml:space="preserve"> </w:t>
            </w:r>
            <w:r w:rsidR="009941F7" w:rsidRPr="00C04060">
              <w:rPr>
                <w:rFonts w:ascii="Arial" w:hAnsi="Arial" w:cs="Arial"/>
                <w:noProof/>
                <w:sz w:val="16"/>
                <w:szCs w:val="16"/>
                <w:lang w:eastAsia="en-GB"/>
              </w:rPr>
              <w:t xml:space="preserve">and STEM </w:t>
            </w:r>
            <w:r w:rsidRPr="00C04060">
              <w:rPr>
                <w:rFonts w:ascii="Arial" w:hAnsi="Arial" w:cs="Arial"/>
                <w:noProof/>
                <w:sz w:val="16"/>
                <w:szCs w:val="16"/>
                <w:lang w:eastAsia="en-GB"/>
              </w:rPr>
              <w:t xml:space="preserve">subjects </w:t>
            </w:r>
            <w:r w:rsidR="009941F7" w:rsidRPr="00C04060">
              <w:rPr>
                <w:rFonts w:ascii="Arial" w:hAnsi="Arial" w:cs="Arial"/>
                <w:noProof/>
                <w:sz w:val="16"/>
                <w:szCs w:val="16"/>
                <w:lang w:eastAsia="en-GB"/>
              </w:rPr>
              <w:t>equally</w:t>
            </w:r>
          </w:p>
          <w:p w:rsidR="00246DC4" w:rsidRPr="00C04060" w:rsidRDefault="00246DC4" w:rsidP="0007022B">
            <w:pPr>
              <w:pStyle w:val="ListParagraph"/>
              <w:numPr>
                <w:ilvl w:val="0"/>
                <w:numId w:val="18"/>
              </w:numPr>
              <w:ind w:left="405"/>
              <w:rPr>
                <w:rFonts w:ascii="Arial" w:hAnsi="Arial" w:cs="Arial"/>
                <w:noProof/>
                <w:sz w:val="16"/>
                <w:szCs w:val="16"/>
                <w:lang w:eastAsia="en-GB"/>
              </w:rPr>
            </w:pPr>
            <w:r w:rsidRPr="00C04060">
              <w:rPr>
                <w:rFonts w:ascii="Arial" w:hAnsi="Arial" w:cs="Arial"/>
                <w:noProof/>
                <w:sz w:val="16"/>
                <w:szCs w:val="16"/>
                <w:lang w:eastAsia="en-GB"/>
              </w:rPr>
              <w:t>Students make good or better progress across the curriculum</w:t>
            </w:r>
          </w:p>
        </w:tc>
        <w:tc>
          <w:tcPr>
            <w:tcW w:w="3486" w:type="dxa"/>
          </w:tcPr>
          <w:p w:rsidR="00C50FFA" w:rsidRPr="00C04060" w:rsidRDefault="00246DC4" w:rsidP="00AA2C13">
            <w:pPr>
              <w:pStyle w:val="ListParagraph"/>
              <w:numPr>
                <w:ilvl w:val="0"/>
                <w:numId w:val="18"/>
              </w:numPr>
              <w:ind w:left="389"/>
              <w:rPr>
                <w:rFonts w:ascii="Arial" w:hAnsi="Arial" w:cs="Arial"/>
                <w:noProof/>
                <w:sz w:val="16"/>
                <w:szCs w:val="16"/>
                <w:lang w:eastAsia="en-GB"/>
              </w:rPr>
            </w:pPr>
            <w:r w:rsidRPr="00C04060">
              <w:rPr>
                <w:rFonts w:ascii="Arial" w:hAnsi="Arial" w:cs="Arial"/>
                <w:noProof/>
                <w:sz w:val="16"/>
                <w:szCs w:val="16"/>
                <w:lang w:eastAsia="en-GB"/>
              </w:rPr>
              <w:t>Students are r</w:t>
            </w:r>
            <w:r w:rsidR="009941F7" w:rsidRPr="00C04060">
              <w:rPr>
                <w:rFonts w:ascii="Arial" w:hAnsi="Arial" w:cs="Arial"/>
                <w:noProof/>
                <w:sz w:val="16"/>
                <w:szCs w:val="16"/>
                <w:lang w:eastAsia="en-GB"/>
              </w:rPr>
              <w:t>esilie</w:t>
            </w:r>
            <w:r w:rsidR="004B544B" w:rsidRPr="00C04060">
              <w:rPr>
                <w:rFonts w:ascii="Arial" w:hAnsi="Arial" w:cs="Arial"/>
                <w:noProof/>
                <w:sz w:val="16"/>
                <w:szCs w:val="16"/>
                <w:lang w:eastAsia="en-GB"/>
              </w:rPr>
              <w:t>nt</w:t>
            </w:r>
            <w:r w:rsidRPr="00C04060">
              <w:rPr>
                <w:rFonts w:ascii="Arial" w:hAnsi="Arial" w:cs="Arial"/>
                <w:noProof/>
                <w:sz w:val="16"/>
                <w:szCs w:val="16"/>
                <w:lang w:eastAsia="en-GB"/>
              </w:rPr>
              <w:t xml:space="preserve"> and</w:t>
            </w:r>
            <w:r w:rsidR="009941F7" w:rsidRPr="00C04060">
              <w:rPr>
                <w:rFonts w:ascii="Arial" w:hAnsi="Arial" w:cs="Arial"/>
                <w:noProof/>
                <w:sz w:val="16"/>
                <w:szCs w:val="16"/>
                <w:lang w:eastAsia="en-GB"/>
              </w:rPr>
              <w:t xml:space="preserve"> prepared to keep trying</w:t>
            </w:r>
          </w:p>
          <w:p w:rsidR="009941F7" w:rsidRPr="00C04060" w:rsidRDefault="00246DC4" w:rsidP="00AA2C13">
            <w:pPr>
              <w:pStyle w:val="ListParagraph"/>
              <w:numPr>
                <w:ilvl w:val="0"/>
                <w:numId w:val="18"/>
              </w:numPr>
              <w:ind w:left="389"/>
              <w:rPr>
                <w:rFonts w:ascii="Arial" w:hAnsi="Arial" w:cs="Arial"/>
                <w:noProof/>
                <w:sz w:val="16"/>
                <w:szCs w:val="16"/>
                <w:lang w:eastAsia="en-GB"/>
              </w:rPr>
            </w:pPr>
            <w:r w:rsidRPr="00C04060">
              <w:rPr>
                <w:rFonts w:ascii="Arial" w:hAnsi="Arial" w:cs="Arial"/>
                <w:noProof/>
                <w:sz w:val="16"/>
                <w:szCs w:val="16"/>
                <w:lang w:eastAsia="en-GB"/>
              </w:rPr>
              <w:t>Students s</w:t>
            </w:r>
            <w:r w:rsidR="009941F7" w:rsidRPr="00C04060">
              <w:rPr>
                <w:rFonts w:ascii="Arial" w:hAnsi="Arial" w:cs="Arial"/>
                <w:noProof/>
                <w:sz w:val="16"/>
                <w:szCs w:val="16"/>
                <w:lang w:eastAsia="en-GB"/>
              </w:rPr>
              <w:t>ee mistakes as opportunities</w:t>
            </w:r>
            <w:r w:rsidR="004B544B" w:rsidRPr="00C04060">
              <w:rPr>
                <w:rFonts w:ascii="Arial" w:hAnsi="Arial" w:cs="Arial"/>
                <w:noProof/>
                <w:sz w:val="16"/>
                <w:szCs w:val="16"/>
                <w:lang w:eastAsia="en-GB"/>
              </w:rPr>
              <w:t>, not failures</w:t>
            </w:r>
          </w:p>
          <w:p w:rsidR="004B544B" w:rsidRPr="00C04060" w:rsidRDefault="00246DC4" w:rsidP="00AA2C13">
            <w:pPr>
              <w:pStyle w:val="ListParagraph"/>
              <w:numPr>
                <w:ilvl w:val="0"/>
                <w:numId w:val="18"/>
              </w:numPr>
              <w:ind w:left="389"/>
              <w:rPr>
                <w:rFonts w:ascii="Arial" w:hAnsi="Arial" w:cs="Arial"/>
                <w:noProof/>
                <w:sz w:val="16"/>
                <w:szCs w:val="16"/>
                <w:lang w:eastAsia="en-GB"/>
              </w:rPr>
            </w:pPr>
            <w:r w:rsidRPr="00C04060">
              <w:rPr>
                <w:rFonts w:ascii="Arial" w:hAnsi="Arial" w:cs="Arial"/>
                <w:noProof/>
                <w:sz w:val="16"/>
                <w:szCs w:val="16"/>
                <w:lang w:eastAsia="en-GB"/>
              </w:rPr>
              <w:t>Students make good or better progress as they develop resilience in learning</w:t>
            </w:r>
          </w:p>
        </w:tc>
      </w:tr>
    </w:tbl>
    <w:p w:rsidR="004F0C83" w:rsidRPr="0083098C" w:rsidRDefault="004F0C83" w:rsidP="00AA2C13">
      <w:pPr>
        <w:spacing w:line="240" w:lineRule="auto"/>
        <w:rPr>
          <w:rFonts w:ascii="Arial" w:hAnsi="Arial" w:cs="Arial"/>
          <w:b/>
          <w:noProof/>
          <w:u w:val="single"/>
          <w:lang w:eastAsia="en-GB"/>
        </w:rPr>
      </w:pPr>
    </w:p>
    <w:sectPr w:rsidR="004F0C83" w:rsidRPr="0083098C" w:rsidSect="009F2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01" w:rsidRDefault="00D76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01" w:rsidRDefault="00D76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01" w:rsidRDefault="00D76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9D8" w:rsidRPr="00D76201" w:rsidRDefault="00C50FFA">
    <w:pPr>
      <w:pStyle w:val="Header"/>
      <w:rPr>
        <w:rFonts w:ascii="Arial" w:hAnsi="Arial" w:cs="Arial"/>
        <w:color w:val="7030A0"/>
        <w:sz w:val="28"/>
        <w:szCs w:val="28"/>
      </w:rPr>
    </w:pPr>
    <w:r w:rsidRPr="00D76201">
      <w:rPr>
        <w:rFonts w:ascii="Arial" w:hAnsi="Arial" w:cs="Arial"/>
        <w:b/>
        <w:noProof/>
        <w:color w:val="7030A0"/>
        <w:sz w:val="28"/>
        <w:szCs w:val="28"/>
        <w:lang w:eastAsia="en-GB"/>
      </w:rPr>
      <w:drawing>
        <wp:anchor distT="0" distB="0" distL="114300" distR="114300" simplePos="0" relativeHeight="251659264" behindDoc="1" locked="0" layoutInCell="1" allowOverlap="1" wp14:anchorId="70084737" wp14:editId="24527BA7">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D76201">
      <w:rPr>
        <w:rFonts w:ascii="Arial" w:hAnsi="Arial" w:cs="Arial"/>
        <w:b/>
        <w:noProof/>
        <w:color w:val="7030A0"/>
        <w:sz w:val="28"/>
        <w:szCs w:val="28"/>
        <w:lang w:eastAsia="en-GB"/>
      </w:rPr>
      <w:drawing>
        <wp:anchor distT="0" distB="0" distL="114300" distR="114300" simplePos="0" relativeHeight="251661312" behindDoc="1" locked="0" layoutInCell="1" allowOverlap="1" wp14:anchorId="771F88ED" wp14:editId="43815DB5">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D76201">
      <w:rPr>
        <w:rFonts w:ascii="Arial" w:hAnsi="Arial" w:cs="Arial"/>
        <w:b/>
        <w:color w:val="7030A0"/>
        <w:sz w:val="28"/>
        <w:szCs w:val="28"/>
      </w:rPr>
      <w:t>St Peter’s CE Middle School</w:t>
    </w:r>
    <w:r w:rsidR="00D02131" w:rsidRPr="00D76201">
      <w:rPr>
        <w:rFonts w:ascii="Arial" w:hAnsi="Arial" w:cs="Arial"/>
        <w:b/>
        <w:color w:val="7030A0"/>
        <w:sz w:val="28"/>
        <w:szCs w:val="28"/>
      </w:rPr>
      <w:tab/>
    </w:r>
    <w:r w:rsidR="001639CD" w:rsidRPr="00D76201">
      <w:rPr>
        <w:rFonts w:ascii="Arial" w:hAnsi="Arial" w:cs="Arial"/>
        <w:b/>
        <w:color w:val="7030A0"/>
        <w:sz w:val="28"/>
        <w:szCs w:val="28"/>
      </w:rPr>
      <w:t xml:space="preserve">             </w:t>
    </w:r>
    <w:r w:rsidR="00FB1EAB" w:rsidRPr="00D76201">
      <w:rPr>
        <w:rFonts w:ascii="Arial" w:hAnsi="Arial" w:cs="Arial"/>
        <w:b/>
        <w:color w:val="7030A0"/>
        <w:sz w:val="28"/>
        <w:szCs w:val="28"/>
        <w:u w:val="single"/>
      </w:rPr>
      <w:t>English</w:t>
    </w:r>
    <w:r w:rsidR="00D02131" w:rsidRPr="00D76201">
      <w:rPr>
        <w:rFonts w:ascii="Arial" w:hAnsi="Arial" w:cs="Arial"/>
        <w:b/>
        <w:color w:val="7030A0"/>
        <w:sz w:val="28"/>
        <w:szCs w:val="28"/>
        <w:u w:val="single"/>
      </w:rPr>
      <w:t xml:space="preserve"> Vision</w:t>
    </w:r>
    <w:r w:rsidR="005200AA" w:rsidRPr="00D76201">
      <w:rPr>
        <w:rFonts w:ascii="Arial" w:hAnsi="Arial" w:cs="Arial"/>
        <w:b/>
        <w:color w:val="7030A0"/>
        <w:sz w:val="28"/>
        <w:szCs w:val="28"/>
        <w:u w:val="single"/>
      </w:rPr>
      <w:t xml:space="preserve"> and Intent</w:t>
    </w:r>
    <w:r w:rsidR="007839D8" w:rsidRPr="00D76201">
      <w:rPr>
        <w:rFonts w:ascii="Arial" w:hAnsi="Arial" w:cs="Arial"/>
        <w:b/>
        <w:color w:val="7030A0"/>
        <w:sz w:val="28"/>
        <w:szCs w:val="28"/>
        <w:u w:val="single"/>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6201" w:rsidRDefault="00D76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F6A6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4"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AA61452"/>
    <w:multiLevelType w:val="hybridMultilevel"/>
    <w:tmpl w:val="D76A9C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3"/>
  </w:num>
  <w:num w:numId="4">
    <w:abstractNumId w:val="16"/>
  </w:num>
  <w:num w:numId="5">
    <w:abstractNumId w:val="1"/>
  </w:num>
  <w:num w:numId="6">
    <w:abstractNumId w:val="9"/>
  </w:num>
  <w:num w:numId="7">
    <w:abstractNumId w:val="0"/>
  </w:num>
  <w:num w:numId="8">
    <w:abstractNumId w:val="12"/>
  </w:num>
  <w:num w:numId="9">
    <w:abstractNumId w:val="6"/>
  </w:num>
  <w:num w:numId="10">
    <w:abstractNumId w:val="21"/>
  </w:num>
  <w:num w:numId="11">
    <w:abstractNumId w:val="19"/>
  </w:num>
  <w:num w:numId="12">
    <w:abstractNumId w:val="2"/>
  </w:num>
  <w:num w:numId="13">
    <w:abstractNumId w:val="15"/>
  </w:num>
  <w:num w:numId="14">
    <w:abstractNumId w:val="13"/>
  </w:num>
  <w:num w:numId="15">
    <w:abstractNumId w:val="7"/>
  </w:num>
  <w:num w:numId="16">
    <w:abstractNumId w:val="20"/>
  </w:num>
  <w:num w:numId="17">
    <w:abstractNumId w:val="22"/>
  </w:num>
  <w:num w:numId="18">
    <w:abstractNumId w:val="10"/>
  </w:num>
  <w:num w:numId="19">
    <w:abstractNumId w:val="4"/>
  </w:num>
  <w:num w:numId="20">
    <w:abstractNumId w:val="5"/>
  </w:num>
  <w:num w:numId="21">
    <w:abstractNumId w:val="17"/>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07F95"/>
    <w:rsid w:val="0001474A"/>
    <w:rsid w:val="000156C3"/>
    <w:rsid w:val="00015BE9"/>
    <w:rsid w:val="00025560"/>
    <w:rsid w:val="00034CF0"/>
    <w:rsid w:val="00037CD6"/>
    <w:rsid w:val="00042BED"/>
    <w:rsid w:val="00070030"/>
    <w:rsid w:val="0007022B"/>
    <w:rsid w:val="00074114"/>
    <w:rsid w:val="00092671"/>
    <w:rsid w:val="000D0D6E"/>
    <w:rsid w:val="000E5C96"/>
    <w:rsid w:val="001352E0"/>
    <w:rsid w:val="00147EA7"/>
    <w:rsid w:val="00160824"/>
    <w:rsid w:val="001639CD"/>
    <w:rsid w:val="001C1013"/>
    <w:rsid w:val="00214FD3"/>
    <w:rsid w:val="00220666"/>
    <w:rsid w:val="00246DC4"/>
    <w:rsid w:val="00265CFE"/>
    <w:rsid w:val="00267448"/>
    <w:rsid w:val="00284E36"/>
    <w:rsid w:val="002B3CC7"/>
    <w:rsid w:val="002C1794"/>
    <w:rsid w:val="002F578C"/>
    <w:rsid w:val="00300E17"/>
    <w:rsid w:val="00326121"/>
    <w:rsid w:val="00330793"/>
    <w:rsid w:val="0039129A"/>
    <w:rsid w:val="003D311C"/>
    <w:rsid w:val="00400C88"/>
    <w:rsid w:val="00405F47"/>
    <w:rsid w:val="004225A3"/>
    <w:rsid w:val="00426B62"/>
    <w:rsid w:val="00435204"/>
    <w:rsid w:val="00470311"/>
    <w:rsid w:val="00486D1C"/>
    <w:rsid w:val="00490D62"/>
    <w:rsid w:val="004B544B"/>
    <w:rsid w:val="004C63A8"/>
    <w:rsid w:val="004E23F0"/>
    <w:rsid w:val="004F0C83"/>
    <w:rsid w:val="004F70A5"/>
    <w:rsid w:val="005057A3"/>
    <w:rsid w:val="005200AA"/>
    <w:rsid w:val="005519D9"/>
    <w:rsid w:val="00552785"/>
    <w:rsid w:val="00552E6D"/>
    <w:rsid w:val="005C15BF"/>
    <w:rsid w:val="005C718A"/>
    <w:rsid w:val="005E6845"/>
    <w:rsid w:val="005F59AB"/>
    <w:rsid w:val="00615D0A"/>
    <w:rsid w:val="006355EC"/>
    <w:rsid w:val="006438EC"/>
    <w:rsid w:val="006A3774"/>
    <w:rsid w:val="006A3A4D"/>
    <w:rsid w:val="006A3C82"/>
    <w:rsid w:val="006B382D"/>
    <w:rsid w:val="006D6BD0"/>
    <w:rsid w:val="006F0EC9"/>
    <w:rsid w:val="0072127F"/>
    <w:rsid w:val="0073361C"/>
    <w:rsid w:val="007369F3"/>
    <w:rsid w:val="00766C29"/>
    <w:rsid w:val="0078094B"/>
    <w:rsid w:val="007839D8"/>
    <w:rsid w:val="007E0AB0"/>
    <w:rsid w:val="007E31B6"/>
    <w:rsid w:val="008144DF"/>
    <w:rsid w:val="00820E21"/>
    <w:rsid w:val="0083098C"/>
    <w:rsid w:val="0087387B"/>
    <w:rsid w:val="008845C8"/>
    <w:rsid w:val="0088468F"/>
    <w:rsid w:val="00887311"/>
    <w:rsid w:val="008C5500"/>
    <w:rsid w:val="008F70FB"/>
    <w:rsid w:val="009302C3"/>
    <w:rsid w:val="00937ABF"/>
    <w:rsid w:val="00956F8B"/>
    <w:rsid w:val="00962007"/>
    <w:rsid w:val="009941F7"/>
    <w:rsid w:val="0099743A"/>
    <w:rsid w:val="009B22F4"/>
    <w:rsid w:val="009B6FAF"/>
    <w:rsid w:val="009F2448"/>
    <w:rsid w:val="00A006D8"/>
    <w:rsid w:val="00A0143A"/>
    <w:rsid w:val="00A219E5"/>
    <w:rsid w:val="00A25668"/>
    <w:rsid w:val="00A6153B"/>
    <w:rsid w:val="00AA2C13"/>
    <w:rsid w:val="00AB736F"/>
    <w:rsid w:val="00AC1065"/>
    <w:rsid w:val="00AC2C46"/>
    <w:rsid w:val="00AD0C4F"/>
    <w:rsid w:val="00AF243C"/>
    <w:rsid w:val="00B07075"/>
    <w:rsid w:val="00B31D61"/>
    <w:rsid w:val="00B374BB"/>
    <w:rsid w:val="00B40458"/>
    <w:rsid w:val="00B652E1"/>
    <w:rsid w:val="00B91C85"/>
    <w:rsid w:val="00BB0155"/>
    <w:rsid w:val="00BC5E10"/>
    <w:rsid w:val="00BD3C2D"/>
    <w:rsid w:val="00C0030D"/>
    <w:rsid w:val="00C028E4"/>
    <w:rsid w:val="00C04060"/>
    <w:rsid w:val="00C262B6"/>
    <w:rsid w:val="00C50FFA"/>
    <w:rsid w:val="00C61872"/>
    <w:rsid w:val="00C84F12"/>
    <w:rsid w:val="00CB738B"/>
    <w:rsid w:val="00D02131"/>
    <w:rsid w:val="00D27185"/>
    <w:rsid w:val="00D40843"/>
    <w:rsid w:val="00D72ACF"/>
    <w:rsid w:val="00D76201"/>
    <w:rsid w:val="00D91562"/>
    <w:rsid w:val="00DD0FD7"/>
    <w:rsid w:val="00DD4174"/>
    <w:rsid w:val="00E013E4"/>
    <w:rsid w:val="00E35172"/>
    <w:rsid w:val="00E43AB1"/>
    <w:rsid w:val="00E515A3"/>
    <w:rsid w:val="00E74C9F"/>
    <w:rsid w:val="00EC0389"/>
    <w:rsid w:val="00ED1142"/>
    <w:rsid w:val="00EE06A7"/>
    <w:rsid w:val="00EE66BD"/>
    <w:rsid w:val="00F134A1"/>
    <w:rsid w:val="00F21875"/>
    <w:rsid w:val="00F34CDA"/>
    <w:rsid w:val="00F656DA"/>
    <w:rsid w:val="00FA3176"/>
    <w:rsid w:val="00FB1EAB"/>
    <w:rsid w:val="00FB2C48"/>
    <w:rsid w:val="00FF53F6"/>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39FDD89"/>
  <w15:docId w15:val="{1A0F92B6-F87C-4730-9B4C-488B3787A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746891">
          <w:marLeft w:val="446"/>
          <w:marRight w:val="0"/>
          <w:marTop w:val="0"/>
          <w:marBottom w:val="0"/>
          <w:divBdr>
            <w:top w:val="none" w:sz="0" w:space="0" w:color="auto"/>
            <w:left w:val="none" w:sz="0" w:space="0" w:color="auto"/>
            <w:bottom w:val="none" w:sz="0" w:space="0" w:color="auto"/>
            <w:right w:val="none" w:sz="0" w:space="0" w:color="auto"/>
          </w:divBdr>
        </w:div>
        <w:div w:id="104809294">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 w:id="1932928292">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3A8A8-39A8-4EBF-80EB-C23F8B11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yards014</dc:creator>
  <cp:keywords/>
  <dc:description/>
  <cp:lastModifiedBy>Rebecca Reilly</cp:lastModifiedBy>
  <cp:revision>14</cp:revision>
  <cp:lastPrinted>2022-09-27T08:48:00Z</cp:lastPrinted>
  <dcterms:created xsi:type="dcterms:W3CDTF">2022-02-01T16:14:00Z</dcterms:created>
  <dcterms:modified xsi:type="dcterms:W3CDTF">2023-01-17T15:48:00Z</dcterms:modified>
</cp:coreProperties>
</file>