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704"/>
        <w:gridCol w:w="2835"/>
        <w:gridCol w:w="2693"/>
        <w:gridCol w:w="2835"/>
        <w:gridCol w:w="2835"/>
        <w:gridCol w:w="3486"/>
      </w:tblGrid>
      <w:tr w:rsidR="000F7924" w:rsidRPr="00E35172" w:rsidTr="00B41F85">
        <w:tc>
          <w:tcPr>
            <w:tcW w:w="15388" w:type="dxa"/>
            <w:gridSpan w:val="6"/>
          </w:tcPr>
          <w:p w:rsidR="00E909DF" w:rsidRPr="003412FE" w:rsidRDefault="00E909DF" w:rsidP="00E909DF">
            <w:pPr>
              <w:rPr>
                <w:rFonts w:ascii="Arial" w:hAnsi="Arial" w:cs="Arial"/>
              </w:rPr>
            </w:pPr>
            <w:r w:rsidRPr="003412FE">
              <w:rPr>
                <w:rFonts w:ascii="Arial" w:hAnsi="Arial" w:cs="Arial"/>
              </w:rPr>
              <w:t>Students should know how to use utensils and equipment to safely and hygienically prepare and cook a nutritionally balanced meal. They should be able to use a variety of mixing techniques and know cooking terms (boiling, simmering, frying, baking). They should know the sources, characteristics and functions of a large range of ingredients and be able to sensorially evaluate foods.</w:t>
            </w:r>
          </w:p>
          <w:p w:rsidR="000F7924" w:rsidRPr="000F7924" w:rsidRDefault="00E909DF" w:rsidP="00E909DF">
            <w:pPr>
              <w:rPr>
                <w:rFonts w:ascii="Arial" w:hAnsi="Arial" w:cs="Arial"/>
                <w:sz w:val="20"/>
                <w:szCs w:val="20"/>
              </w:rPr>
            </w:pPr>
            <w:r w:rsidRPr="003412FE">
              <w:rPr>
                <w:rFonts w:ascii="Arial" w:hAnsi="Arial" w:cs="Arial"/>
              </w:rPr>
              <w:t>Students should know how to use textile and workshop tools and equipment safely to join, shape, form and decorate a variety of materials. They should be able to creatively engage in an iterative design process and construct functional products from timbers, textiles and electronic components. They should understand how to analyse the work of designers as well as evaluate their own work.</w:t>
            </w:r>
          </w:p>
        </w:tc>
      </w:tr>
      <w:tr w:rsidR="00246DC4" w:rsidRPr="00E35172" w:rsidTr="00A65E93">
        <w:tc>
          <w:tcPr>
            <w:tcW w:w="704" w:type="dxa"/>
          </w:tcPr>
          <w:p w:rsidR="00C50FFA" w:rsidRPr="00246DC4" w:rsidRDefault="00C50FFA" w:rsidP="00AA2C13">
            <w:pPr>
              <w:rPr>
                <w:rFonts w:ascii="Arial" w:hAnsi="Arial" w:cs="Arial"/>
                <w:b/>
                <w:noProof/>
                <w:sz w:val="20"/>
                <w:szCs w:val="20"/>
                <w:lang w:eastAsia="en-GB"/>
              </w:rPr>
            </w:pPr>
          </w:p>
        </w:tc>
        <w:tc>
          <w:tcPr>
            <w:tcW w:w="2835" w:type="dxa"/>
          </w:tcPr>
          <w:p w:rsidR="00C50FFA" w:rsidRPr="003412FE" w:rsidRDefault="001639CD" w:rsidP="00AA2C13">
            <w:pPr>
              <w:rPr>
                <w:rFonts w:ascii="Arial" w:hAnsi="Arial" w:cs="Arial"/>
                <w:b/>
                <w:noProof/>
                <w:color w:val="7030A0"/>
                <w:lang w:eastAsia="en-GB"/>
              </w:rPr>
            </w:pPr>
            <w:r w:rsidRPr="003412FE">
              <w:rPr>
                <w:rFonts w:ascii="Arial" w:hAnsi="Arial" w:cs="Arial"/>
                <w:b/>
                <w:noProof/>
                <w:color w:val="7030A0"/>
                <w:lang w:eastAsia="en-GB"/>
              </w:rPr>
              <w:t>Make Connections</w:t>
            </w:r>
          </w:p>
        </w:tc>
        <w:tc>
          <w:tcPr>
            <w:tcW w:w="2693" w:type="dxa"/>
          </w:tcPr>
          <w:p w:rsidR="00C50FFA" w:rsidRPr="003412FE" w:rsidRDefault="001639CD" w:rsidP="00AA2C13">
            <w:pPr>
              <w:rPr>
                <w:rFonts w:ascii="Arial" w:hAnsi="Arial" w:cs="Arial"/>
                <w:b/>
                <w:noProof/>
                <w:color w:val="7030A0"/>
                <w:lang w:eastAsia="en-GB"/>
              </w:rPr>
            </w:pPr>
            <w:r w:rsidRPr="003412FE">
              <w:rPr>
                <w:rFonts w:ascii="Arial" w:hAnsi="Arial" w:cs="Arial"/>
                <w:b/>
                <w:noProof/>
                <w:color w:val="7030A0"/>
                <w:lang w:eastAsia="en-GB"/>
              </w:rPr>
              <w:t>Self manage / Independence</w:t>
            </w:r>
          </w:p>
        </w:tc>
        <w:tc>
          <w:tcPr>
            <w:tcW w:w="2835" w:type="dxa"/>
          </w:tcPr>
          <w:p w:rsidR="00C50FFA" w:rsidRPr="003412FE" w:rsidRDefault="001639CD" w:rsidP="00AA2C13">
            <w:pPr>
              <w:rPr>
                <w:rFonts w:ascii="Arial" w:hAnsi="Arial" w:cs="Arial"/>
                <w:b/>
                <w:noProof/>
                <w:color w:val="7030A0"/>
                <w:lang w:eastAsia="en-GB"/>
              </w:rPr>
            </w:pPr>
            <w:r w:rsidRPr="003412FE">
              <w:rPr>
                <w:rFonts w:ascii="Arial" w:hAnsi="Arial" w:cs="Arial"/>
                <w:b/>
                <w:noProof/>
                <w:color w:val="7030A0"/>
                <w:lang w:eastAsia="en-GB"/>
              </w:rPr>
              <w:t>Challenge</w:t>
            </w:r>
            <w:r w:rsidR="00490D62" w:rsidRPr="003412FE">
              <w:rPr>
                <w:rFonts w:ascii="Arial" w:hAnsi="Arial" w:cs="Arial"/>
                <w:b/>
                <w:noProof/>
                <w:color w:val="7030A0"/>
                <w:lang w:eastAsia="en-GB"/>
              </w:rPr>
              <w:t xml:space="preserve"> / high expectations</w:t>
            </w:r>
          </w:p>
        </w:tc>
        <w:tc>
          <w:tcPr>
            <w:tcW w:w="2835" w:type="dxa"/>
          </w:tcPr>
          <w:p w:rsidR="00C50FFA" w:rsidRPr="003412FE" w:rsidRDefault="001639CD" w:rsidP="00AA2C13">
            <w:pPr>
              <w:rPr>
                <w:rFonts w:ascii="Arial" w:hAnsi="Arial" w:cs="Arial"/>
                <w:b/>
                <w:noProof/>
                <w:color w:val="7030A0"/>
                <w:lang w:eastAsia="en-GB"/>
              </w:rPr>
            </w:pPr>
            <w:r w:rsidRPr="003412FE">
              <w:rPr>
                <w:rFonts w:ascii="Arial" w:hAnsi="Arial" w:cs="Arial"/>
                <w:b/>
                <w:noProof/>
                <w:color w:val="7030A0"/>
                <w:lang w:eastAsia="en-GB"/>
              </w:rPr>
              <w:t>Creativity</w:t>
            </w:r>
          </w:p>
        </w:tc>
        <w:tc>
          <w:tcPr>
            <w:tcW w:w="3486" w:type="dxa"/>
          </w:tcPr>
          <w:p w:rsidR="00C50FFA" w:rsidRPr="003412FE" w:rsidRDefault="001639CD" w:rsidP="00AA2C13">
            <w:pPr>
              <w:rPr>
                <w:rFonts w:ascii="Arial" w:hAnsi="Arial" w:cs="Arial"/>
                <w:b/>
                <w:noProof/>
                <w:color w:val="7030A0"/>
                <w:lang w:eastAsia="en-GB"/>
              </w:rPr>
            </w:pPr>
            <w:r w:rsidRPr="003412FE">
              <w:rPr>
                <w:rFonts w:ascii="Arial" w:hAnsi="Arial" w:cs="Arial"/>
                <w:b/>
                <w:noProof/>
                <w:color w:val="7030A0"/>
                <w:lang w:eastAsia="en-GB"/>
              </w:rPr>
              <w:t>Problem solving / resilience</w:t>
            </w:r>
          </w:p>
        </w:tc>
      </w:tr>
      <w:tr w:rsidR="00C50FFA" w:rsidRPr="00E35172" w:rsidTr="00A65E93">
        <w:trPr>
          <w:cantSplit/>
          <w:trHeight w:val="2069"/>
        </w:trPr>
        <w:tc>
          <w:tcPr>
            <w:tcW w:w="704" w:type="dxa"/>
            <w:textDirection w:val="btLr"/>
          </w:tcPr>
          <w:p w:rsidR="00C50FFA" w:rsidRPr="003412FE" w:rsidRDefault="00F134A1" w:rsidP="00A65E93">
            <w:pPr>
              <w:ind w:left="113" w:right="113"/>
              <w:rPr>
                <w:rFonts w:ascii="Arial" w:hAnsi="Arial" w:cs="Arial"/>
                <w:b/>
                <w:noProof/>
                <w:color w:val="7030A0"/>
                <w:sz w:val="24"/>
                <w:szCs w:val="24"/>
                <w:lang w:eastAsia="en-GB"/>
              </w:rPr>
            </w:pPr>
            <w:r w:rsidRPr="003412FE">
              <w:rPr>
                <w:rFonts w:ascii="Arial" w:hAnsi="Arial" w:cs="Arial"/>
                <w:b/>
                <w:noProof/>
                <w:color w:val="7030A0"/>
                <w:sz w:val="24"/>
                <w:szCs w:val="24"/>
                <w:lang w:eastAsia="en-GB"/>
              </w:rPr>
              <w:t>Aspire, Believe</w:t>
            </w:r>
          </w:p>
        </w:tc>
        <w:tc>
          <w:tcPr>
            <w:tcW w:w="2835" w:type="dxa"/>
          </w:tcPr>
          <w:p w:rsidR="00FA3176" w:rsidRPr="006E6901" w:rsidRDefault="00FA3176" w:rsidP="006E6901">
            <w:pPr>
              <w:rPr>
                <w:rFonts w:ascii="Arial" w:hAnsi="Arial" w:cs="Arial"/>
                <w:noProof/>
                <w:sz w:val="20"/>
                <w:szCs w:val="20"/>
                <w:lang w:eastAsia="en-GB"/>
              </w:rPr>
            </w:pPr>
            <w:r w:rsidRPr="006E6901">
              <w:rPr>
                <w:rFonts w:ascii="Arial" w:hAnsi="Arial" w:cs="Arial"/>
                <w:noProof/>
                <w:sz w:val="20"/>
                <w:szCs w:val="20"/>
                <w:lang w:eastAsia="en-GB"/>
              </w:rPr>
              <w:t>We plan so that:</w:t>
            </w:r>
          </w:p>
          <w:p w:rsidR="00A65E93" w:rsidRPr="003412FE" w:rsidRDefault="00A65E93" w:rsidP="00FA3176">
            <w:pPr>
              <w:rPr>
                <w:rFonts w:ascii="Arial" w:hAnsi="Arial" w:cs="Arial"/>
                <w:noProof/>
                <w:sz w:val="20"/>
                <w:szCs w:val="20"/>
                <w:lang w:eastAsia="en-GB"/>
              </w:rPr>
            </w:pPr>
          </w:p>
          <w:p w:rsidR="009A3222" w:rsidRPr="006E6901" w:rsidRDefault="00661B89" w:rsidP="006E6901">
            <w:pPr>
              <w:pStyle w:val="ListParagraph"/>
              <w:numPr>
                <w:ilvl w:val="0"/>
                <w:numId w:val="24"/>
              </w:numPr>
              <w:rPr>
                <w:rFonts w:ascii="Arial" w:hAnsi="Arial" w:cs="Arial"/>
                <w:noProof/>
                <w:sz w:val="20"/>
                <w:szCs w:val="20"/>
                <w:lang w:eastAsia="en-GB"/>
              </w:rPr>
            </w:pPr>
            <w:r w:rsidRPr="006E6901">
              <w:rPr>
                <w:rFonts w:ascii="Arial" w:hAnsi="Arial" w:cs="Arial"/>
                <w:noProof/>
                <w:sz w:val="20"/>
                <w:szCs w:val="20"/>
                <w:lang w:eastAsia="en-GB"/>
              </w:rPr>
              <w:t>Curriculum links to Science, Maths, History, Geography and Art</w:t>
            </w:r>
          </w:p>
          <w:p w:rsidR="00661B89" w:rsidRPr="006E6901" w:rsidRDefault="00661B89" w:rsidP="006E6901">
            <w:pPr>
              <w:pStyle w:val="ListParagraph"/>
              <w:numPr>
                <w:ilvl w:val="0"/>
                <w:numId w:val="24"/>
              </w:numPr>
              <w:rPr>
                <w:rFonts w:ascii="Arial" w:hAnsi="Arial" w:cs="Arial"/>
                <w:noProof/>
                <w:sz w:val="20"/>
                <w:szCs w:val="20"/>
                <w:lang w:eastAsia="en-GB"/>
              </w:rPr>
            </w:pPr>
            <w:r w:rsidRPr="006E6901">
              <w:rPr>
                <w:rFonts w:ascii="Arial" w:hAnsi="Arial" w:cs="Arial"/>
                <w:noProof/>
                <w:sz w:val="20"/>
                <w:szCs w:val="20"/>
                <w:lang w:eastAsia="en-GB"/>
              </w:rPr>
              <w:t>Food Technology links to a healthy lifestyle</w:t>
            </w:r>
          </w:p>
          <w:p w:rsidR="009A3222" w:rsidRPr="003412FE" w:rsidRDefault="009A3222" w:rsidP="00ED05EC">
            <w:pPr>
              <w:pStyle w:val="ListParagraph"/>
              <w:ind w:left="301"/>
              <w:rPr>
                <w:rFonts w:ascii="Arial" w:hAnsi="Arial" w:cs="Arial"/>
                <w:noProof/>
                <w:sz w:val="20"/>
                <w:szCs w:val="20"/>
                <w:lang w:eastAsia="en-GB"/>
              </w:rPr>
            </w:pPr>
          </w:p>
        </w:tc>
        <w:tc>
          <w:tcPr>
            <w:tcW w:w="2693" w:type="dxa"/>
          </w:tcPr>
          <w:p w:rsidR="00FA3176" w:rsidRPr="006E6901" w:rsidRDefault="00FA3176" w:rsidP="006E6901">
            <w:pPr>
              <w:rPr>
                <w:rFonts w:ascii="Arial" w:hAnsi="Arial" w:cs="Arial"/>
                <w:noProof/>
                <w:sz w:val="20"/>
                <w:szCs w:val="20"/>
                <w:lang w:eastAsia="en-GB"/>
              </w:rPr>
            </w:pPr>
            <w:r w:rsidRPr="006E6901">
              <w:rPr>
                <w:rFonts w:ascii="Arial" w:hAnsi="Arial" w:cs="Arial"/>
                <w:noProof/>
                <w:sz w:val="20"/>
                <w:szCs w:val="20"/>
                <w:lang w:eastAsia="en-GB"/>
              </w:rPr>
              <w:t xml:space="preserve">We plan so that: </w:t>
            </w:r>
          </w:p>
          <w:p w:rsidR="00A65E93" w:rsidRPr="003412FE" w:rsidRDefault="00A65E93" w:rsidP="00FA3176">
            <w:pPr>
              <w:rPr>
                <w:rFonts w:ascii="Arial" w:hAnsi="Arial" w:cs="Arial"/>
                <w:noProof/>
                <w:sz w:val="20"/>
                <w:szCs w:val="20"/>
                <w:lang w:eastAsia="en-GB"/>
              </w:rPr>
            </w:pPr>
          </w:p>
          <w:p w:rsidR="00661B89" w:rsidRPr="00DF4AE3" w:rsidRDefault="000E536E" w:rsidP="006E6901">
            <w:pPr>
              <w:pStyle w:val="ListParagraph"/>
              <w:numPr>
                <w:ilvl w:val="0"/>
                <w:numId w:val="24"/>
              </w:numPr>
              <w:rPr>
                <w:rFonts w:ascii="Arial" w:hAnsi="Arial" w:cs="Arial"/>
                <w:noProof/>
                <w:sz w:val="16"/>
                <w:szCs w:val="16"/>
                <w:lang w:eastAsia="en-GB"/>
              </w:rPr>
            </w:pPr>
            <w:r w:rsidRPr="003412FE">
              <w:rPr>
                <w:rFonts w:ascii="Arial" w:hAnsi="Arial" w:cs="Arial"/>
                <w:noProof/>
                <w:sz w:val="20"/>
                <w:szCs w:val="20"/>
                <w:lang w:eastAsia="en-GB"/>
              </w:rPr>
              <w:t>Students make their own products and dishes that they manage their time to complete and take home</w:t>
            </w:r>
          </w:p>
        </w:tc>
        <w:tc>
          <w:tcPr>
            <w:tcW w:w="2835" w:type="dxa"/>
          </w:tcPr>
          <w:p w:rsidR="00FA3176" w:rsidRPr="006E6901" w:rsidRDefault="00FA3176" w:rsidP="006E6901">
            <w:pPr>
              <w:rPr>
                <w:rFonts w:ascii="Arial" w:hAnsi="Arial" w:cs="Arial"/>
                <w:noProof/>
                <w:sz w:val="20"/>
                <w:szCs w:val="20"/>
                <w:lang w:eastAsia="en-GB"/>
              </w:rPr>
            </w:pPr>
            <w:r w:rsidRPr="006E6901">
              <w:rPr>
                <w:rFonts w:ascii="Arial" w:hAnsi="Arial" w:cs="Arial"/>
                <w:noProof/>
                <w:sz w:val="20"/>
                <w:szCs w:val="20"/>
                <w:lang w:eastAsia="en-GB"/>
              </w:rPr>
              <w:t xml:space="preserve">We plan so that: </w:t>
            </w:r>
          </w:p>
          <w:p w:rsidR="00A65E93" w:rsidRPr="005D138B" w:rsidRDefault="00A65E93" w:rsidP="00FA3176">
            <w:pPr>
              <w:rPr>
                <w:rFonts w:ascii="Arial" w:hAnsi="Arial" w:cs="Arial"/>
                <w:noProof/>
                <w:sz w:val="20"/>
                <w:szCs w:val="20"/>
                <w:lang w:eastAsia="en-GB"/>
              </w:rPr>
            </w:pPr>
          </w:p>
          <w:p w:rsidR="005D138B" w:rsidRPr="005D138B" w:rsidRDefault="005D138B" w:rsidP="006E6901">
            <w:pPr>
              <w:pStyle w:val="ListParagraph"/>
              <w:numPr>
                <w:ilvl w:val="0"/>
                <w:numId w:val="24"/>
              </w:numPr>
              <w:rPr>
                <w:rFonts w:ascii="Arial" w:hAnsi="Arial" w:cs="Arial"/>
                <w:noProof/>
                <w:sz w:val="16"/>
                <w:szCs w:val="16"/>
                <w:lang w:eastAsia="en-GB"/>
              </w:rPr>
            </w:pPr>
            <w:r w:rsidRPr="005D138B">
              <w:rPr>
                <w:rFonts w:ascii="Arial" w:hAnsi="Arial" w:cs="Arial"/>
                <w:noProof/>
                <w:sz w:val="20"/>
                <w:szCs w:val="20"/>
                <w:lang w:eastAsia="en-GB"/>
              </w:rPr>
              <w:t>All students are</w:t>
            </w:r>
            <w:r w:rsidR="00100C0A">
              <w:rPr>
                <w:rFonts w:ascii="Arial" w:hAnsi="Arial" w:cs="Arial"/>
                <w:noProof/>
                <w:sz w:val="20"/>
                <w:szCs w:val="20"/>
                <w:lang w:eastAsia="en-GB"/>
              </w:rPr>
              <w:t xml:space="preserve"> supported and</w:t>
            </w:r>
            <w:r w:rsidRPr="005D138B">
              <w:rPr>
                <w:rFonts w:ascii="Arial" w:hAnsi="Arial" w:cs="Arial"/>
                <w:noProof/>
                <w:sz w:val="20"/>
                <w:szCs w:val="20"/>
                <w:lang w:eastAsia="en-GB"/>
              </w:rPr>
              <w:t xml:space="preserve"> challenged to design and make the best quality products</w:t>
            </w:r>
            <w:r>
              <w:rPr>
                <w:rFonts w:ascii="Arial" w:hAnsi="Arial" w:cs="Arial"/>
                <w:noProof/>
                <w:sz w:val="20"/>
                <w:szCs w:val="20"/>
                <w:lang w:eastAsia="en-GB"/>
              </w:rPr>
              <w:t xml:space="preserve"> and dishes</w:t>
            </w:r>
            <w:r w:rsidRPr="005D138B">
              <w:rPr>
                <w:rFonts w:ascii="Arial" w:hAnsi="Arial" w:cs="Arial"/>
                <w:noProof/>
                <w:sz w:val="20"/>
                <w:szCs w:val="20"/>
                <w:lang w:eastAsia="en-GB"/>
              </w:rPr>
              <w:t xml:space="preserve"> they can</w:t>
            </w:r>
          </w:p>
          <w:p w:rsidR="009A3222" w:rsidRPr="003412FE" w:rsidRDefault="009A3222" w:rsidP="005D138B">
            <w:pPr>
              <w:pStyle w:val="ListParagraph"/>
              <w:ind w:left="170"/>
              <w:rPr>
                <w:rFonts w:ascii="Arial" w:hAnsi="Arial" w:cs="Arial"/>
                <w:noProof/>
                <w:sz w:val="16"/>
                <w:szCs w:val="16"/>
                <w:highlight w:val="yellow"/>
                <w:lang w:eastAsia="en-GB"/>
              </w:rPr>
            </w:pPr>
          </w:p>
        </w:tc>
        <w:tc>
          <w:tcPr>
            <w:tcW w:w="2835" w:type="dxa"/>
          </w:tcPr>
          <w:p w:rsidR="00F34CDA" w:rsidRPr="006E6901" w:rsidRDefault="00F34CDA" w:rsidP="006E6901">
            <w:pPr>
              <w:rPr>
                <w:rFonts w:ascii="Arial" w:hAnsi="Arial" w:cs="Arial"/>
                <w:noProof/>
                <w:sz w:val="20"/>
                <w:szCs w:val="20"/>
                <w:lang w:eastAsia="en-GB"/>
              </w:rPr>
            </w:pPr>
            <w:r w:rsidRPr="006E6901">
              <w:rPr>
                <w:rFonts w:ascii="Arial" w:hAnsi="Arial" w:cs="Arial"/>
                <w:noProof/>
                <w:sz w:val="20"/>
                <w:szCs w:val="20"/>
                <w:lang w:eastAsia="en-GB"/>
              </w:rPr>
              <w:t xml:space="preserve">We plan so that: </w:t>
            </w:r>
          </w:p>
          <w:p w:rsidR="00A65E93" w:rsidRPr="00100C0A" w:rsidRDefault="00A65E93" w:rsidP="00F34CDA">
            <w:pPr>
              <w:rPr>
                <w:rFonts w:ascii="Arial" w:hAnsi="Arial" w:cs="Arial"/>
                <w:noProof/>
                <w:sz w:val="20"/>
                <w:szCs w:val="20"/>
                <w:lang w:eastAsia="en-GB"/>
              </w:rPr>
            </w:pPr>
          </w:p>
          <w:p w:rsidR="00AA2C13" w:rsidRPr="00100C0A" w:rsidRDefault="0055345C" w:rsidP="006E6901">
            <w:pPr>
              <w:pStyle w:val="ListParagraph"/>
              <w:numPr>
                <w:ilvl w:val="0"/>
                <w:numId w:val="24"/>
              </w:numPr>
              <w:rPr>
                <w:rFonts w:ascii="Arial" w:hAnsi="Arial" w:cs="Arial"/>
                <w:noProof/>
                <w:sz w:val="16"/>
                <w:szCs w:val="16"/>
                <w:lang w:eastAsia="en-GB"/>
              </w:rPr>
            </w:pPr>
            <w:r w:rsidRPr="00100C0A">
              <w:rPr>
                <w:rFonts w:ascii="Arial" w:hAnsi="Arial" w:cs="Arial"/>
                <w:noProof/>
                <w:sz w:val="20"/>
                <w:szCs w:val="20"/>
                <w:lang w:eastAsia="en-GB"/>
              </w:rPr>
              <w:t xml:space="preserve">Practical projects include opportunities for students to design </w:t>
            </w:r>
            <w:r w:rsidR="00081145" w:rsidRPr="00100C0A">
              <w:rPr>
                <w:rFonts w:ascii="Arial" w:hAnsi="Arial" w:cs="Arial"/>
                <w:noProof/>
                <w:sz w:val="20"/>
                <w:szCs w:val="20"/>
                <w:lang w:eastAsia="en-GB"/>
              </w:rPr>
              <w:t xml:space="preserve">some or most </w:t>
            </w:r>
            <w:r w:rsidRPr="00100C0A">
              <w:rPr>
                <w:rFonts w:ascii="Arial" w:hAnsi="Arial" w:cs="Arial"/>
                <w:noProof/>
                <w:sz w:val="20"/>
                <w:szCs w:val="20"/>
                <w:lang w:eastAsia="en-GB"/>
              </w:rPr>
              <w:t xml:space="preserve">elements of the product </w:t>
            </w:r>
            <w:r w:rsidR="00BA350C" w:rsidRPr="00100C0A">
              <w:rPr>
                <w:rFonts w:ascii="Arial" w:hAnsi="Arial" w:cs="Arial"/>
                <w:noProof/>
                <w:sz w:val="20"/>
                <w:szCs w:val="20"/>
                <w:lang w:eastAsia="en-GB"/>
              </w:rPr>
              <w:t>or recipe</w:t>
            </w:r>
          </w:p>
        </w:tc>
        <w:tc>
          <w:tcPr>
            <w:tcW w:w="3486" w:type="dxa"/>
          </w:tcPr>
          <w:p w:rsidR="00F34CDA" w:rsidRPr="006E6901" w:rsidRDefault="00F34CDA" w:rsidP="006E6901">
            <w:pPr>
              <w:rPr>
                <w:rFonts w:ascii="Arial" w:hAnsi="Arial" w:cs="Arial"/>
                <w:noProof/>
                <w:sz w:val="20"/>
                <w:szCs w:val="20"/>
                <w:lang w:eastAsia="en-GB"/>
              </w:rPr>
            </w:pPr>
            <w:r w:rsidRPr="006E6901">
              <w:rPr>
                <w:rFonts w:ascii="Arial" w:hAnsi="Arial" w:cs="Arial"/>
                <w:noProof/>
                <w:sz w:val="20"/>
                <w:szCs w:val="20"/>
                <w:lang w:eastAsia="en-GB"/>
              </w:rPr>
              <w:t xml:space="preserve">We plan so that: </w:t>
            </w:r>
          </w:p>
          <w:p w:rsidR="00A65E93" w:rsidRPr="007D6BC7" w:rsidRDefault="00A65E93" w:rsidP="00F34CDA">
            <w:pPr>
              <w:rPr>
                <w:rFonts w:ascii="Arial" w:hAnsi="Arial" w:cs="Arial"/>
                <w:noProof/>
                <w:sz w:val="20"/>
                <w:szCs w:val="20"/>
                <w:lang w:eastAsia="en-GB"/>
              </w:rPr>
            </w:pPr>
          </w:p>
          <w:p w:rsidR="0055345C" w:rsidRPr="007D6BC7" w:rsidRDefault="0055345C" w:rsidP="006E6901">
            <w:pPr>
              <w:pStyle w:val="ListParagraph"/>
              <w:numPr>
                <w:ilvl w:val="0"/>
                <w:numId w:val="24"/>
              </w:numPr>
              <w:rPr>
                <w:rFonts w:ascii="Arial" w:hAnsi="Arial" w:cs="Arial"/>
                <w:noProof/>
                <w:sz w:val="20"/>
                <w:szCs w:val="20"/>
                <w:lang w:eastAsia="en-GB"/>
              </w:rPr>
            </w:pPr>
            <w:r w:rsidRPr="007D6BC7">
              <w:rPr>
                <w:rFonts w:ascii="Arial" w:hAnsi="Arial" w:cs="Arial"/>
                <w:noProof/>
                <w:sz w:val="20"/>
                <w:szCs w:val="20"/>
                <w:lang w:eastAsia="en-GB"/>
              </w:rPr>
              <w:t xml:space="preserve">Students </w:t>
            </w:r>
            <w:r w:rsidR="00100C0A" w:rsidRPr="007D6BC7">
              <w:rPr>
                <w:rFonts w:ascii="Arial" w:hAnsi="Arial" w:cs="Arial"/>
                <w:noProof/>
                <w:sz w:val="20"/>
                <w:szCs w:val="20"/>
                <w:lang w:eastAsia="en-GB"/>
              </w:rPr>
              <w:t xml:space="preserve">regularly </w:t>
            </w:r>
            <w:r w:rsidRPr="007D6BC7">
              <w:rPr>
                <w:rFonts w:ascii="Arial" w:hAnsi="Arial" w:cs="Arial"/>
                <w:noProof/>
                <w:sz w:val="20"/>
                <w:szCs w:val="20"/>
                <w:lang w:eastAsia="en-GB"/>
              </w:rPr>
              <w:t xml:space="preserve">evaluate their </w:t>
            </w:r>
            <w:r w:rsidR="00100C0A" w:rsidRPr="007D6BC7">
              <w:rPr>
                <w:rFonts w:ascii="Arial" w:hAnsi="Arial" w:cs="Arial"/>
                <w:noProof/>
                <w:sz w:val="20"/>
                <w:szCs w:val="20"/>
                <w:lang w:eastAsia="en-GB"/>
              </w:rPr>
              <w:t xml:space="preserve">design and practical </w:t>
            </w:r>
            <w:r w:rsidRPr="007D6BC7">
              <w:rPr>
                <w:rFonts w:ascii="Arial" w:hAnsi="Arial" w:cs="Arial"/>
                <w:noProof/>
                <w:sz w:val="20"/>
                <w:szCs w:val="20"/>
                <w:lang w:eastAsia="en-GB"/>
              </w:rPr>
              <w:t xml:space="preserve">work and </w:t>
            </w:r>
            <w:r w:rsidR="00100C0A" w:rsidRPr="007D6BC7">
              <w:rPr>
                <w:rFonts w:ascii="Arial" w:hAnsi="Arial" w:cs="Arial"/>
                <w:noProof/>
                <w:sz w:val="20"/>
                <w:szCs w:val="20"/>
                <w:lang w:eastAsia="en-GB"/>
              </w:rPr>
              <w:t>find their own solutions to</w:t>
            </w:r>
            <w:r w:rsidRPr="007D6BC7">
              <w:rPr>
                <w:rFonts w:ascii="Arial" w:hAnsi="Arial" w:cs="Arial"/>
                <w:noProof/>
                <w:sz w:val="20"/>
                <w:szCs w:val="20"/>
                <w:lang w:eastAsia="en-GB"/>
              </w:rPr>
              <w:t xml:space="preserve"> design problems</w:t>
            </w:r>
          </w:p>
          <w:p w:rsidR="00100C0A" w:rsidRPr="007D6BC7" w:rsidRDefault="00100C0A" w:rsidP="006E6901">
            <w:pPr>
              <w:pStyle w:val="ListParagraph"/>
              <w:numPr>
                <w:ilvl w:val="0"/>
                <w:numId w:val="24"/>
              </w:numPr>
              <w:rPr>
                <w:rFonts w:ascii="Arial" w:hAnsi="Arial" w:cs="Arial"/>
                <w:noProof/>
                <w:sz w:val="16"/>
                <w:szCs w:val="16"/>
                <w:lang w:eastAsia="en-GB"/>
              </w:rPr>
            </w:pPr>
            <w:r w:rsidRPr="007D6BC7">
              <w:rPr>
                <w:rFonts w:ascii="Arial" w:hAnsi="Arial" w:cs="Arial"/>
                <w:noProof/>
                <w:sz w:val="20"/>
                <w:szCs w:val="20"/>
                <w:lang w:eastAsia="en-GB"/>
              </w:rPr>
              <w:t xml:space="preserve">Students </w:t>
            </w:r>
            <w:r w:rsidR="0064597E" w:rsidRPr="007D6BC7">
              <w:rPr>
                <w:rFonts w:ascii="Arial" w:hAnsi="Arial" w:cs="Arial"/>
                <w:noProof/>
                <w:sz w:val="20"/>
                <w:szCs w:val="20"/>
                <w:lang w:eastAsia="en-GB"/>
              </w:rPr>
              <w:t>feel safe</w:t>
            </w:r>
            <w:r w:rsidRPr="007D6BC7">
              <w:rPr>
                <w:rFonts w:ascii="Arial" w:hAnsi="Arial" w:cs="Arial"/>
                <w:noProof/>
                <w:sz w:val="20"/>
                <w:szCs w:val="20"/>
                <w:lang w:eastAsia="en-GB"/>
              </w:rPr>
              <w:t xml:space="preserve"> to make and learn from their mistakes</w:t>
            </w:r>
          </w:p>
        </w:tc>
      </w:tr>
      <w:tr w:rsidR="00C50FFA" w:rsidRPr="00E35172" w:rsidTr="00A65E93">
        <w:trPr>
          <w:cantSplit/>
          <w:trHeight w:val="1134"/>
        </w:trPr>
        <w:tc>
          <w:tcPr>
            <w:tcW w:w="704" w:type="dxa"/>
            <w:textDirection w:val="btLr"/>
          </w:tcPr>
          <w:p w:rsidR="00C50FFA" w:rsidRPr="003412FE" w:rsidRDefault="003412FE" w:rsidP="00A65E93">
            <w:pPr>
              <w:ind w:left="113" w:right="113"/>
              <w:rPr>
                <w:rFonts w:ascii="Arial" w:hAnsi="Arial" w:cs="Arial"/>
                <w:b/>
                <w:noProof/>
                <w:color w:val="7030A0"/>
                <w:sz w:val="24"/>
                <w:szCs w:val="24"/>
                <w:lang w:eastAsia="en-GB"/>
              </w:rPr>
            </w:pPr>
            <w:r w:rsidRPr="003412FE">
              <w:rPr>
                <w:rFonts w:ascii="Arial" w:hAnsi="Arial" w:cs="Arial"/>
                <w:b/>
                <w:noProof/>
                <w:color w:val="7030A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-12700</wp:posOffset>
                      </wp:positionH>
                      <wp:positionV relativeFrom="paragraph">
                        <wp:posOffset>-1201420</wp:posOffset>
                      </wp:positionV>
                      <wp:extent cx="333375" cy="381000"/>
                      <wp:effectExtent l="19050" t="0" r="28575" b="38100"/>
                      <wp:wrapNone/>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FD05D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pt;margin-top:-94.6pt;width:26.2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" adj="12150" fillcolor="#4f81bd [3204]" strokecolor="#243f60 [1604]" strokeweight="2pt"/>
                  </w:pict>
                </mc:Fallback>
              </mc:AlternateContent>
            </w:r>
            <w:r w:rsidR="00F134A1" w:rsidRPr="003412FE">
              <w:rPr>
                <w:rFonts w:ascii="Arial" w:hAnsi="Arial" w:cs="Arial"/>
                <w:b/>
                <w:noProof/>
                <w:color w:val="7030A0"/>
                <w:sz w:val="24"/>
                <w:szCs w:val="24"/>
                <w:lang w:eastAsia="en-GB"/>
              </w:rPr>
              <w:t>Grow</w:t>
            </w:r>
          </w:p>
        </w:tc>
        <w:tc>
          <w:tcPr>
            <w:tcW w:w="2835" w:type="dxa"/>
          </w:tcPr>
          <w:p w:rsidR="002C1794" w:rsidRPr="006E6901" w:rsidRDefault="00FA3176" w:rsidP="006E6901">
            <w:pPr>
              <w:rPr>
                <w:rFonts w:ascii="Arial" w:hAnsi="Arial" w:cs="Arial"/>
                <w:noProof/>
                <w:sz w:val="20"/>
                <w:szCs w:val="20"/>
                <w:lang w:eastAsia="en-GB"/>
              </w:rPr>
            </w:pPr>
            <w:r w:rsidRPr="006E6901">
              <w:rPr>
                <w:rFonts w:ascii="Arial" w:hAnsi="Arial" w:cs="Arial"/>
                <w:noProof/>
                <w:sz w:val="20"/>
                <w:szCs w:val="20"/>
                <w:lang w:eastAsia="en-GB"/>
              </w:rPr>
              <w:t>We p</w:t>
            </w:r>
            <w:r w:rsidR="001639CD" w:rsidRPr="006E6901">
              <w:rPr>
                <w:rFonts w:ascii="Arial" w:hAnsi="Arial" w:cs="Arial"/>
                <w:noProof/>
                <w:sz w:val="20"/>
                <w:szCs w:val="20"/>
                <w:lang w:eastAsia="en-GB"/>
              </w:rPr>
              <w:t>rovide opportunities</w:t>
            </w:r>
            <w:r w:rsidRPr="006E6901">
              <w:rPr>
                <w:rFonts w:ascii="Arial" w:hAnsi="Arial" w:cs="Arial"/>
                <w:noProof/>
                <w:sz w:val="20"/>
                <w:szCs w:val="20"/>
                <w:lang w:eastAsia="en-GB"/>
              </w:rPr>
              <w:t xml:space="preserve"> </w:t>
            </w:r>
            <w:r w:rsidR="001639CD" w:rsidRPr="006E6901">
              <w:rPr>
                <w:rFonts w:ascii="Arial" w:hAnsi="Arial" w:cs="Arial"/>
                <w:noProof/>
                <w:sz w:val="20"/>
                <w:szCs w:val="20"/>
                <w:lang w:eastAsia="en-GB"/>
              </w:rPr>
              <w:t>to:</w:t>
            </w:r>
          </w:p>
          <w:p w:rsidR="00A65E93" w:rsidRPr="003412FE" w:rsidRDefault="00A65E93" w:rsidP="00AA2C13">
            <w:pPr>
              <w:rPr>
                <w:rFonts w:ascii="Arial" w:hAnsi="Arial" w:cs="Arial"/>
                <w:noProof/>
                <w:sz w:val="20"/>
                <w:szCs w:val="20"/>
                <w:lang w:eastAsia="en-GB"/>
              </w:rPr>
            </w:pPr>
          </w:p>
          <w:p w:rsidR="00DF4AE3" w:rsidRPr="003412FE" w:rsidRDefault="00DF4AE3"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Develop transferable skills such as measuring</w:t>
            </w:r>
          </w:p>
          <w:p w:rsidR="0055345C" w:rsidRPr="003412FE" w:rsidRDefault="00DF4AE3"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Discover links between foods and origins</w:t>
            </w:r>
          </w:p>
          <w:p w:rsidR="009A3222" w:rsidRPr="003412FE" w:rsidRDefault="009A3222" w:rsidP="00FA3176">
            <w:pPr>
              <w:rPr>
                <w:rFonts w:ascii="Arial" w:hAnsi="Arial" w:cs="Arial"/>
                <w:noProof/>
                <w:sz w:val="20"/>
                <w:szCs w:val="20"/>
                <w:lang w:eastAsia="en-GB"/>
              </w:rPr>
            </w:pPr>
          </w:p>
          <w:p w:rsidR="009A3222" w:rsidRPr="003412FE" w:rsidRDefault="009A3222" w:rsidP="00FA3176">
            <w:pPr>
              <w:rPr>
                <w:rFonts w:ascii="Arial" w:hAnsi="Arial" w:cs="Arial"/>
                <w:noProof/>
                <w:sz w:val="20"/>
                <w:szCs w:val="20"/>
                <w:lang w:eastAsia="en-GB"/>
              </w:rPr>
            </w:pPr>
          </w:p>
        </w:tc>
        <w:tc>
          <w:tcPr>
            <w:tcW w:w="2693" w:type="dxa"/>
          </w:tcPr>
          <w:p w:rsidR="00FA3176" w:rsidRPr="006E6901" w:rsidRDefault="00FA3176" w:rsidP="006E6901">
            <w:pPr>
              <w:rPr>
                <w:rFonts w:ascii="Arial" w:hAnsi="Arial" w:cs="Arial"/>
                <w:noProof/>
                <w:sz w:val="20"/>
                <w:szCs w:val="20"/>
                <w:lang w:eastAsia="en-GB"/>
              </w:rPr>
            </w:pPr>
            <w:r w:rsidRPr="006E6901">
              <w:rPr>
                <w:rFonts w:ascii="Arial" w:hAnsi="Arial" w:cs="Arial"/>
                <w:noProof/>
                <w:sz w:val="20"/>
                <w:szCs w:val="20"/>
                <w:lang w:eastAsia="en-GB"/>
              </w:rPr>
              <w:t>We b</w:t>
            </w:r>
            <w:r w:rsidR="001639CD" w:rsidRPr="006E6901">
              <w:rPr>
                <w:rFonts w:ascii="Arial" w:hAnsi="Arial" w:cs="Arial"/>
                <w:noProof/>
                <w:sz w:val="20"/>
                <w:szCs w:val="20"/>
                <w:lang w:eastAsia="en-GB"/>
              </w:rPr>
              <w:t>uild in opportunies for</w:t>
            </w:r>
            <w:r w:rsidRPr="006E6901">
              <w:rPr>
                <w:rFonts w:ascii="Arial" w:hAnsi="Arial" w:cs="Arial"/>
                <w:noProof/>
                <w:sz w:val="20"/>
                <w:szCs w:val="20"/>
                <w:lang w:eastAsia="en-GB"/>
              </w:rPr>
              <w:t>:</w:t>
            </w:r>
          </w:p>
          <w:p w:rsidR="00A65E93" w:rsidRPr="003412FE" w:rsidRDefault="00A65E93" w:rsidP="00FA3176">
            <w:pPr>
              <w:rPr>
                <w:rFonts w:ascii="Arial" w:hAnsi="Arial" w:cs="Arial"/>
                <w:noProof/>
                <w:sz w:val="20"/>
                <w:szCs w:val="20"/>
                <w:lang w:eastAsia="en-GB"/>
              </w:rPr>
            </w:pPr>
          </w:p>
          <w:p w:rsidR="00081145" w:rsidRPr="003412FE" w:rsidRDefault="008B598D" w:rsidP="006E6901">
            <w:pPr>
              <w:pStyle w:val="ListParagraph"/>
              <w:numPr>
                <w:ilvl w:val="0"/>
                <w:numId w:val="24"/>
              </w:numPr>
              <w:rPr>
                <w:rFonts w:ascii="Arial" w:hAnsi="Arial" w:cs="Arial"/>
                <w:noProof/>
                <w:sz w:val="20"/>
                <w:szCs w:val="20"/>
                <w:lang w:eastAsia="en-GB"/>
              </w:rPr>
            </w:pPr>
            <w:r>
              <w:rPr>
                <w:rFonts w:ascii="Arial" w:hAnsi="Arial" w:cs="Arial"/>
                <w:noProof/>
                <w:sz w:val="20"/>
                <w:szCs w:val="20"/>
                <w:lang w:eastAsia="en-GB"/>
              </w:rPr>
              <w:t>Developing self-management skills to complete practical work</w:t>
            </w:r>
          </w:p>
          <w:p w:rsidR="00A645BD" w:rsidRPr="003412FE" w:rsidRDefault="008B598D" w:rsidP="006E6901">
            <w:pPr>
              <w:pStyle w:val="ListParagraph"/>
              <w:numPr>
                <w:ilvl w:val="0"/>
                <w:numId w:val="24"/>
              </w:numPr>
              <w:rPr>
                <w:rFonts w:ascii="Arial" w:hAnsi="Arial" w:cs="Arial"/>
                <w:noProof/>
                <w:sz w:val="20"/>
                <w:szCs w:val="20"/>
                <w:lang w:eastAsia="en-GB"/>
              </w:rPr>
            </w:pPr>
            <w:r>
              <w:rPr>
                <w:rFonts w:ascii="Arial" w:hAnsi="Arial" w:cs="Arial"/>
                <w:noProof/>
                <w:sz w:val="20"/>
                <w:szCs w:val="20"/>
                <w:lang w:eastAsia="en-GB"/>
              </w:rPr>
              <w:t>Individual choice of ingredients for many recipes</w:t>
            </w:r>
          </w:p>
          <w:p w:rsidR="00BA350C" w:rsidRPr="00452853" w:rsidRDefault="00BA350C" w:rsidP="00FA3176">
            <w:pPr>
              <w:rPr>
                <w:rFonts w:ascii="Arial" w:hAnsi="Arial" w:cs="Arial"/>
                <w:noProof/>
                <w:sz w:val="16"/>
                <w:szCs w:val="16"/>
                <w:highlight w:val="yellow"/>
                <w:lang w:eastAsia="en-GB"/>
              </w:rPr>
            </w:pPr>
          </w:p>
        </w:tc>
        <w:tc>
          <w:tcPr>
            <w:tcW w:w="2835" w:type="dxa"/>
          </w:tcPr>
          <w:p w:rsidR="00FA3176" w:rsidRPr="006E6901" w:rsidRDefault="00FA3176" w:rsidP="006E6901">
            <w:pPr>
              <w:rPr>
                <w:rFonts w:ascii="Arial" w:hAnsi="Arial" w:cs="Arial"/>
                <w:noProof/>
                <w:sz w:val="20"/>
                <w:szCs w:val="20"/>
                <w:lang w:eastAsia="en-GB"/>
              </w:rPr>
            </w:pPr>
            <w:r w:rsidRPr="006E6901">
              <w:rPr>
                <w:rFonts w:ascii="Arial" w:hAnsi="Arial" w:cs="Arial"/>
                <w:noProof/>
                <w:sz w:val="20"/>
                <w:szCs w:val="20"/>
                <w:lang w:eastAsia="en-GB"/>
              </w:rPr>
              <w:t xml:space="preserve">We provide opportunities to: </w:t>
            </w:r>
          </w:p>
          <w:p w:rsidR="00A65E93" w:rsidRPr="003412FE" w:rsidRDefault="00A65E93" w:rsidP="00FA3176">
            <w:pPr>
              <w:rPr>
                <w:rFonts w:ascii="Arial" w:hAnsi="Arial" w:cs="Arial"/>
                <w:noProof/>
                <w:sz w:val="20"/>
                <w:szCs w:val="20"/>
                <w:lang w:eastAsia="en-GB"/>
              </w:rPr>
            </w:pPr>
          </w:p>
          <w:p w:rsidR="00081145" w:rsidRPr="00DF4AE3" w:rsidRDefault="00BA350C" w:rsidP="006E6901">
            <w:pPr>
              <w:pStyle w:val="ListParagraph"/>
              <w:numPr>
                <w:ilvl w:val="0"/>
                <w:numId w:val="24"/>
              </w:numPr>
              <w:rPr>
                <w:rFonts w:ascii="Arial" w:hAnsi="Arial" w:cs="Arial"/>
                <w:noProof/>
                <w:sz w:val="16"/>
                <w:szCs w:val="16"/>
                <w:lang w:eastAsia="en-GB"/>
              </w:rPr>
            </w:pPr>
            <w:r w:rsidRPr="003412FE">
              <w:rPr>
                <w:rFonts w:ascii="Arial" w:hAnsi="Arial" w:cs="Arial"/>
                <w:noProof/>
                <w:sz w:val="20"/>
                <w:szCs w:val="20"/>
                <w:lang w:eastAsia="en-GB"/>
              </w:rPr>
              <w:t>Self- and peer-review designs, products and dishes</w:t>
            </w:r>
          </w:p>
        </w:tc>
        <w:tc>
          <w:tcPr>
            <w:tcW w:w="2835" w:type="dxa"/>
          </w:tcPr>
          <w:p w:rsidR="00F34CDA" w:rsidRPr="006E6901" w:rsidRDefault="00F34CDA" w:rsidP="006E6901">
            <w:pPr>
              <w:rPr>
                <w:rFonts w:ascii="Arial" w:hAnsi="Arial" w:cs="Arial"/>
                <w:noProof/>
                <w:sz w:val="20"/>
                <w:szCs w:val="20"/>
                <w:lang w:eastAsia="en-GB"/>
              </w:rPr>
            </w:pPr>
            <w:r w:rsidRPr="006E6901">
              <w:rPr>
                <w:rFonts w:ascii="Arial" w:hAnsi="Arial" w:cs="Arial"/>
                <w:noProof/>
                <w:sz w:val="20"/>
                <w:szCs w:val="20"/>
                <w:lang w:eastAsia="en-GB"/>
              </w:rPr>
              <w:t>We provide opportunities to:</w:t>
            </w:r>
          </w:p>
          <w:p w:rsidR="00A65E93" w:rsidRPr="0064597E" w:rsidRDefault="00A65E93" w:rsidP="00F34CDA">
            <w:pPr>
              <w:rPr>
                <w:rFonts w:ascii="Arial" w:hAnsi="Arial" w:cs="Arial"/>
                <w:noProof/>
                <w:sz w:val="20"/>
                <w:szCs w:val="20"/>
                <w:lang w:eastAsia="en-GB"/>
              </w:rPr>
            </w:pPr>
          </w:p>
          <w:p w:rsidR="00BA350C" w:rsidRPr="00DF4AE3" w:rsidRDefault="0064597E" w:rsidP="006E6901">
            <w:pPr>
              <w:pStyle w:val="ListParagraph"/>
              <w:numPr>
                <w:ilvl w:val="0"/>
                <w:numId w:val="24"/>
              </w:numPr>
              <w:rPr>
                <w:rFonts w:ascii="Arial" w:hAnsi="Arial" w:cs="Arial"/>
                <w:noProof/>
                <w:sz w:val="16"/>
                <w:szCs w:val="16"/>
                <w:lang w:eastAsia="en-GB"/>
              </w:rPr>
            </w:pPr>
            <w:r>
              <w:rPr>
                <w:rFonts w:ascii="Arial" w:hAnsi="Arial" w:cs="Arial"/>
                <w:noProof/>
                <w:sz w:val="20"/>
                <w:szCs w:val="20"/>
                <w:lang w:eastAsia="en-GB"/>
              </w:rPr>
              <w:t>Individually d</w:t>
            </w:r>
            <w:r w:rsidR="00BA350C" w:rsidRPr="0064597E">
              <w:rPr>
                <w:rFonts w:ascii="Arial" w:hAnsi="Arial" w:cs="Arial"/>
                <w:noProof/>
                <w:sz w:val="20"/>
                <w:szCs w:val="20"/>
                <w:lang w:eastAsia="en-GB"/>
              </w:rPr>
              <w:t xml:space="preserve">esign </w:t>
            </w:r>
            <w:r w:rsidR="00100C0A" w:rsidRPr="0064597E">
              <w:rPr>
                <w:rFonts w:ascii="Arial" w:hAnsi="Arial" w:cs="Arial"/>
                <w:noProof/>
                <w:sz w:val="20"/>
                <w:szCs w:val="20"/>
                <w:lang w:eastAsia="en-GB"/>
              </w:rPr>
              <w:t xml:space="preserve">and make </w:t>
            </w:r>
            <w:r w:rsidR="00BA350C" w:rsidRPr="0064597E">
              <w:rPr>
                <w:rFonts w:ascii="Arial" w:hAnsi="Arial" w:cs="Arial"/>
                <w:noProof/>
                <w:sz w:val="20"/>
                <w:szCs w:val="20"/>
                <w:lang w:eastAsia="en-GB"/>
              </w:rPr>
              <w:t xml:space="preserve">products following </w:t>
            </w:r>
            <w:r w:rsidR="00100C0A" w:rsidRPr="0064597E">
              <w:rPr>
                <w:rFonts w:ascii="Arial" w:hAnsi="Arial" w:cs="Arial"/>
                <w:noProof/>
                <w:sz w:val="20"/>
                <w:szCs w:val="20"/>
                <w:lang w:eastAsia="en-GB"/>
              </w:rPr>
              <w:t xml:space="preserve">design </w:t>
            </w:r>
            <w:r w:rsidR="00BA350C" w:rsidRPr="0064597E">
              <w:rPr>
                <w:rFonts w:ascii="Arial" w:hAnsi="Arial" w:cs="Arial"/>
                <w:noProof/>
                <w:sz w:val="20"/>
                <w:szCs w:val="20"/>
                <w:lang w:eastAsia="en-GB"/>
              </w:rPr>
              <w:t>brief</w:t>
            </w:r>
            <w:r>
              <w:rPr>
                <w:rFonts w:ascii="Arial" w:hAnsi="Arial" w:cs="Arial"/>
                <w:noProof/>
                <w:sz w:val="20"/>
                <w:szCs w:val="20"/>
                <w:lang w:eastAsia="en-GB"/>
              </w:rPr>
              <w:t>s</w:t>
            </w:r>
            <w:r w:rsidR="00BA350C" w:rsidRPr="0064597E">
              <w:rPr>
                <w:rFonts w:ascii="Arial" w:hAnsi="Arial" w:cs="Arial"/>
                <w:noProof/>
                <w:sz w:val="20"/>
                <w:szCs w:val="20"/>
                <w:lang w:eastAsia="en-GB"/>
              </w:rPr>
              <w:t xml:space="preserve"> and </w:t>
            </w:r>
            <w:r w:rsidR="00100C0A" w:rsidRPr="0064597E">
              <w:rPr>
                <w:rFonts w:ascii="Arial" w:hAnsi="Arial" w:cs="Arial"/>
                <w:noProof/>
                <w:sz w:val="20"/>
                <w:szCs w:val="20"/>
                <w:lang w:eastAsia="en-GB"/>
              </w:rPr>
              <w:t>with specific</w:t>
            </w:r>
            <w:r w:rsidR="00BA350C" w:rsidRPr="0064597E">
              <w:rPr>
                <w:rFonts w:ascii="Arial" w:hAnsi="Arial" w:cs="Arial"/>
                <w:noProof/>
                <w:sz w:val="20"/>
                <w:szCs w:val="20"/>
                <w:lang w:eastAsia="en-GB"/>
              </w:rPr>
              <w:t xml:space="preserve"> customer</w:t>
            </w:r>
            <w:r>
              <w:rPr>
                <w:rFonts w:ascii="Arial" w:hAnsi="Arial" w:cs="Arial"/>
                <w:noProof/>
                <w:sz w:val="20"/>
                <w:szCs w:val="20"/>
                <w:lang w:eastAsia="en-GB"/>
              </w:rPr>
              <w:t>s</w:t>
            </w:r>
            <w:r w:rsidR="00100C0A" w:rsidRPr="0064597E">
              <w:rPr>
                <w:rFonts w:ascii="Arial" w:hAnsi="Arial" w:cs="Arial"/>
                <w:noProof/>
                <w:sz w:val="20"/>
                <w:szCs w:val="20"/>
                <w:lang w:eastAsia="en-GB"/>
              </w:rPr>
              <w:t xml:space="preserve"> in mind</w:t>
            </w:r>
          </w:p>
        </w:tc>
        <w:tc>
          <w:tcPr>
            <w:tcW w:w="3486" w:type="dxa"/>
          </w:tcPr>
          <w:p w:rsidR="00F34CDA" w:rsidRPr="006E6901" w:rsidRDefault="00F34CDA" w:rsidP="006E6901">
            <w:pPr>
              <w:rPr>
                <w:rFonts w:ascii="Arial" w:hAnsi="Arial" w:cs="Arial"/>
                <w:noProof/>
                <w:sz w:val="20"/>
                <w:szCs w:val="20"/>
                <w:lang w:eastAsia="en-GB"/>
              </w:rPr>
            </w:pPr>
            <w:r w:rsidRPr="006E6901">
              <w:rPr>
                <w:rFonts w:ascii="Arial" w:hAnsi="Arial" w:cs="Arial"/>
                <w:noProof/>
                <w:sz w:val="20"/>
                <w:szCs w:val="20"/>
                <w:lang w:eastAsia="en-GB"/>
              </w:rPr>
              <w:t xml:space="preserve">We provide opportunities to: </w:t>
            </w:r>
          </w:p>
          <w:p w:rsidR="00A65E93" w:rsidRPr="007D6BC7" w:rsidRDefault="00A65E93" w:rsidP="00F34CDA">
            <w:pPr>
              <w:rPr>
                <w:rFonts w:ascii="Arial" w:hAnsi="Arial" w:cs="Arial"/>
                <w:noProof/>
                <w:sz w:val="20"/>
                <w:szCs w:val="20"/>
                <w:lang w:eastAsia="en-GB"/>
              </w:rPr>
            </w:pPr>
          </w:p>
          <w:p w:rsidR="007D6BC7" w:rsidRPr="00ED0784" w:rsidRDefault="00CC7BA8" w:rsidP="006E6901">
            <w:pPr>
              <w:pStyle w:val="ListParagraph"/>
              <w:numPr>
                <w:ilvl w:val="0"/>
                <w:numId w:val="24"/>
              </w:numPr>
              <w:rPr>
                <w:rFonts w:ascii="Arial" w:hAnsi="Arial" w:cs="Arial"/>
                <w:noProof/>
                <w:sz w:val="20"/>
                <w:szCs w:val="20"/>
                <w:lang w:eastAsia="en-GB"/>
              </w:rPr>
            </w:pPr>
            <w:r w:rsidRPr="00ED0784">
              <w:rPr>
                <w:rFonts w:ascii="Arial" w:hAnsi="Arial" w:cs="Arial"/>
                <w:noProof/>
                <w:sz w:val="20"/>
                <w:szCs w:val="20"/>
                <w:lang w:eastAsia="en-GB"/>
              </w:rPr>
              <w:t>Learn</w:t>
            </w:r>
            <w:r w:rsidR="007D6BC7" w:rsidRPr="00ED0784">
              <w:rPr>
                <w:rFonts w:ascii="Arial" w:hAnsi="Arial" w:cs="Arial"/>
                <w:noProof/>
                <w:sz w:val="20"/>
                <w:szCs w:val="20"/>
                <w:lang w:eastAsia="en-GB"/>
              </w:rPr>
              <w:t xml:space="preserve"> </w:t>
            </w:r>
            <w:r w:rsidRPr="00ED0784">
              <w:rPr>
                <w:rFonts w:ascii="Arial" w:hAnsi="Arial" w:cs="Arial"/>
                <w:noProof/>
                <w:sz w:val="20"/>
                <w:szCs w:val="20"/>
                <w:lang w:eastAsia="en-GB"/>
              </w:rPr>
              <w:t>through watching practical demonstrations</w:t>
            </w:r>
            <w:r w:rsidR="007D6BC7" w:rsidRPr="00ED0784">
              <w:rPr>
                <w:rFonts w:ascii="Arial" w:hAnsi="Arial" w:cs="Arial"/>
                <w:noProof/>
                <w:sz w:val="20"/>
                <w:szCs w:val="20"/>
                <w:lang w:eastAsia="en-GB"/>
              </w:rPr>
              <w:t xml:space="preserve"> and modelling</w:t>
            </w:r>
          </w:p>
          <w:p w:rsidR="00CC7BA8" w:rsidRPr="00ED0784" w:rsidRDefault="007D6BC7" w:rsidP="006E6901">
            <w:pPr>
              <w:pStyle w:val="ListParagraph"/>
              <w:numPr>
                <w:ilvl w:val="0"/>
                <w:numId w:val="24"/>
              </w:numPr>
              <w:rPr>
                <w:rFonts w:ascii="Arial" w:hAnsi="Arial" w:cs="Arial"/>
                <w:noProof/>
                <w:sz w:val="20"/>
                <w:szCs w:val="20"/>
                <w:lang w:eastAsia="en-GB"/>
              </w:rPr>
            </w:pPr>
            <w:r w:rsidRPr="00ED0784">
              <w:rPr>
                <w:rFonts w:ascii="Arial" w:hAnsi="Arial" w:cs="Arial"/>
                <w:noProof/>
                <w:sz w:val="20"/>
                <w:szCs w:val="20"/>
                <w:lang w:eastAsia="en-GB"/>
              </w:rPr>
              <w:t>Examine</w:t>
            </w:r>
            <w:r w:rsidR="00CC7BA8" w:rsidRPr="00ED0784">
              <w:rPr>
                <w:rFonts w:ascii="Arial" w:hAnsi="Arial" w:cs="Arial"/>
                <w:noProof/>
                <w:sz w:val="20"/>
                <w:szCs w:val="20"/>
                <w:lang w:eastAsia="en-GB"/>
              </w:rPr>
              <w:t xml:space="preserve"> </w:t>
            </w:r>
            <w:r w:rsidR="0064597E" w:rsidRPr="00ED0784">
              <w:rPr>
                <w:rFonts w:ascii="Arial" w:hAnsi="Arial" w:cs="Arial"/>
                <w:noProof/>
                <w:sz w:val="20"/>
                <w:szCs w:val="20"/>
                <w:lang w:eastAsia="en-GB"/>
              </w:rPr>
              <w:t xml:space="preserve">product </w:t>
            </w:r>
            <w:r w:rsidR="00CC7BA8" w:rsidRPr="00ED0784">
              <w:rPr>
                <w:rFonts w:ascii="Arial" w:hAnsi="Arial" w:cs="Arial"/>
                <w:noProof/>
                <w:sz w:val="20"/>
                <w:szCs w:val="20"/>
                <w:lang w:eastAsia="en-GB"/>
              </w:rPr>
              <w:t>exemplars</w:t>
            </w:r>
          </w:p>
          <w:p w:rsidR="007D6BC7" w:rsidRPr="00ED0784" w:rsidRDefault="007D6BC7" w:rsidP="006E6901">
            <w:pPr>
              <w:pStyle w:val="ListParagraph"/>
              <w:numPr>
                <w:ilvl w:val="0"/>
                <w:numId w:val="24"/>
              </w:numPr>
              <w:rPr>
                <w:rFonts w:ascii="Arial" w:hAnsi="Arial" w:cs="Arial"/>
                <w:noProof/>
                <w:sz w:val="20"/>
                <w:szCs w:val="20"/>
                <w:lang w:eastAsia="en-GB"/>
              </w:rPr>
            </w:pPr>
            <w:r w:rsidRPr="00ED0784">
              <w:rPr>
                <w:rFonts w:ascii="Arial" w:hAnsi="Arial" w:cs="Arial"/>
                <w:noProof/>
                <w:sz w:val="20"/>
                <w:szCs w:val="20"/>
                <w:lang w:eastAsia="en-GB"/>
              </w:rPr>
              <w:t>See and taste dishes</w:t>
            </w:r>
          </w:p>
          <w:p w:rsidR="00ED0784" w:rsidRPr="007D6BC7" w:rsidRDefault="00ED0784" w:rsidP="006E6901">
            <w:pPr>
              <w:pStyle w:val="ListParagraph"/>
              <w:numPr>
                <w:ilvl w:val="0"/>
                <w:numId w:val="24"/>
              </w:numPr>
              <w:rPr>
                <w:rFonts w:ascii="Arial" w:hAnsi="Arial" w:cs="Arial"/>
                <w:noProof/>
                <w:sz w:val="16"/>
                <w:szCs w:val="16"/>
                <w:lang w:eastAsia="en-GB"/>
              </w:rPr>
            </w:pPr>
            <w:r w:rsidRPr="00ED0784">
              <w:rPr>
                <w:rFonts w:ascii="Arial" w:hAnsi="Arial" w:cs="Arial"/>
                <w:noProof/>
                <w:sz w:val="20"/>
                <w:szCs w:val="20"/>
                <w:lang w:eastAsia="en-GB"/>
              </w:rPr>
              <w:t>Face complex challenges to realise design</w:t>
            </w:r>
            <w:r w:rsidR="00411525">
              <w:rPr>
                <w:rFonts w:ascii="Arial" w:hAnsi="Arial" w:cs="Arial"/>
                <w:noProof/>
                <w:sz w:val="20"/>
                <w:szCs w:val="20"/>
                <w:lang w:eastAsia="en-GB"/>
              </w:rPr>
              <w:t>s</w:t>
            </w:r>
          </w:p>
        </w:tc>
      </w:tr>
      <w:tr w:rsidR="00246DC4" w:rsidRPr="00AA2C13" w:rsidTr="00A65E93">
        <w:trPr>
          <w:cantSplit/>
          <w:trHeight w:val="1134"/>
        </w:trPr>
        <w:tc>
          <w:tcPr>
            <w:tcW w:w="704" w:type="dxa"/>
            <w:textDirection w:val="btLr"/>
          </w:tcPr>
          <w:p w:rsidR="00C50FFA" w:rsidRPr="003412FE" w:rsidRDefault="003412FE" w:rsidP="00A65E93">
            <w:pPr>
              <w:ind w:left="113" w:right="113"/>
              <w:rPr>
                <w:rFonts w:ascii="Arial" w:hAnsi="Arial" w:cs="Arial"/>
                <w:b/>
                <w:noProof/>
                <w:color w:val="7030A0"/>
                <w:sz w:val="24"/>
                <w:szCs w:val="24"/>
                <w:lang w:eastAsia="en-GB"/>
              </w:rPr>
            </w:pPr>
            <w:r w:rsidRPr="003412FE">
              <w:rPr>
                <w:rFonts w:ascii="Arial" w:hAnsi="Arial" w:cs="Arial"/>
                <w:b/>
                <w:noProof/>
                <w:color w:val="7030A0"/>
                <w:sz w:val="24"/>
                <w:szCs w:val="24"/>
                <w:lang w:eastAsia="en-GB"/>
              </w:rPr>
              <mc:AlternateContent>
                <mc:Choice Requires="wps">
                  <w:drawing>
                    <wp:anchor distT="0" distB="0" distL="114300" distR="114300" simplePos="0" relativeHeight="251661312" behindDoc="0" locked="0" layoutInCell="1" allowOverlap="1" wp14:anchorId="1CBD80B8" wp14:editId="2CFFC366">
                      <wp:simplePos x="0" y="0"/>
                      <wp:positionH relativeFrom="column">
                        <wp:posOffset>-33655</wp:posOffset>
                      </wp:positionH>
                      <wp:positionV relativeFrom="paragraph">
                        <wp:posOffset>-1210310</wp:posOffset>
                      </wp:positionV>
                      <wp:extent cx="333375" cy="381000"/>
                      <wp:effectExtent l="19050" t="0" r="28575" b="38100"/>
                      <wp:wrapNone/>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620E9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2.65pt;margin-top:-95.3pt;width:26.25pt;height:3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" adj="12150" fillcolor="#4f81bd" strokecolor="#385d8a" strokeweight="2pt"/>
                  </w:pict>
                </mc:Fallback>
              </mc:AlternateContent>
            </w:r>
            <w:r w:rsidR="00F134A1" w:rsidRPr="003412FE">
              <w:rPr>
                <w:rFonts w:ascii="Arial" w:hAnsi="Arial" w:cs="Arial"/>
                <w:b/>
                <w:noProof/>
                <w:color w:val="7030A0"/>
                <w:sz w:val="24"/>
                <w:szCs w:val="24"/>
                <w:lang w:eastAsia="en-GB"/>
              </w:rPr>
              <w:t>Achieve</w:t>
            </w:r>
          </w:p>
        </w:tc>
        <w:tc>
          <w:tcPr>
            <w:tcW w:w="2835" w:type="dxa"/>
          </w:tcPr>
          <w:p w:rsidR="0055345C" w:rsidRPr="003412FE" w:rsidRDefault="00CC7BA8"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 xml:space="preserve">Students develop </w:t>
            </w:r>
            <w:r w:rsidR="00DF4AE3" w:rsidRPr="003412FE">
              <w:rPr>
                <w:rFonts w:ascii="Arial" w:hAnsi="Arial" w:cs="Arial"/>
                <w:noProof/>
                <w:sz w:val="20"/>
                <w:szCs w:val="20"/>
                <w:lang w:eastAsia="en-GB"/>
              </w:rPr>
              <w:t xml:space="preserve">transferable </w:t>
            </w:r>
            <w:r w:rsidRPr="003412FE">
              <w:rPr>
                <w:rFonts w:ascii="Arial" w:hAnsi="Arial" w:cs="Arial"/>
                <w:noProof/>
                <w:sz w:val="20"/>
                <w:szCs w:val="20"/>
                <w:lang w:eastAsia="en-GB"/>
              </w:rPr>
              <w:t>problem solving</w:t>
            </w:r>
            <w:r w:rsidR="00DF4AE3" w:rsidRPr="003412FE">
              <w:rPr>
                <w:rFonts w:ascii="Arial" w:hAnsi="Arial" w:cs="Arial"/>
                <w:noProof/>
                <w:sz w:val="20"/>
                <w:szCs w:val="20"/>
                <w:lang w:eastAsia="en-GB"/>
              </w:rPr>
              <w:t>, design</w:t>
            </w:r>
            <w:r w:rsidRPr="003412FE">
              <w:rPr>
                <w:rFonts w:ascii="Arial" w:hAnsi="Arial" w:cs="Arial"/>
                <w:noProof/>
                <w:sz w:val="20"/>
                <w:szCs w:val="20"/>
                <w:lang w:eastAsia="en-GB"/>
              </w:rPr>
              <w:t xml:space="preserve"> and making skills</w:t>
            </w:r>
          </w:p>
          <w:p w:rsidR="00CC7BA8" w:rsidRPr="00DF4AE3" w:rsidRDefault="00CC7BA8" w:rsidP="006E6901">
            <w:pPr>
              <w:pStyle w:val="ListParagraph"/>
              <w:numPr>
                <w:ilvl w:val="0"/>
                <w:numId w:val="24"/>
              </w:numPr>
              <w:rPr>
                <w:rFonts w:ascii="Arial" w:hAnsi="Arial" w:cs="Arial"/>
                <w:noProof/>
                <w:sz w:val="16"/>
                <w:szCs w:val="16"/>
                <w:lang w:eastAsia="en-GB"/>
              </w:rPr>
            </w:pPr>
            <w:r w:rsidRPr="003412FE">
              <w:rPr>
                <w:rFonts w:ascii="Arial" w:hAnsi="Arial" w:cs="Arial"/>
                <w:noProof/>
                <w:sz w:val="20"/>
                <w:szCs w:val="20"/>
                <w:lang w:eastAsia="en-GB"/>
              </w:rPr>
              <w:t>Students are able to make healthy meals</w:t>
            </w:r>
          </w:p>
        </w:tc>
        <w:tc>
          <w:tcPr>
            <w:tcW w:w="2693" w:type="dxa"/>
          </w:tcPr>
          <w:p w:rsidR="00C9331A" w:rsidRPr="003412FE" w:rsidRDefault="00C9331A"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Students want to develop their making skills</w:t>
            </w:r>
          </w:p>
          <w:p w:rsidR="00C9331A" w:rsidRPr="003412FE" w:rsidRDefault="00C9331A"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Students want to develop their food preparation skills</w:t>
            </w:r>
          </w:p>
          <w:p w:rsidR="009A3222" w:rsidRPr="00DF4AE3" w:rsidRDefault="009A3222" w:rsidP="009A3222">
            <w:pPr>
              <w:rPr>
                <w:rFonts w:ascii="Arial" w:hAnsi="Arial" w:cs="Arial"/>
                <w:noProof/>
                <w:sz w:val="16"/>
                <w:szCs w:val="16"/>
                <w:lang w:eastAsia="en-GB"/>
              </w:rPr>
            </w:pPr>
          </w:p>
          <w:p w:rsidR="009A3222" w:rsidRPr="00DF4AE3" w:rsidRDefault="009A3222" w:rsidP="009A3222">
            <w:pPr>
              <w:rPr>
                <w:rFonts w:ascii="Arial" w:hAnsi="Arial" w:cs="Arial"/>
                <w:noProof/>
                <w:sz w:val="16"/>
                <w:szCs w:val="16"/>
                <w:lang w:eastAsia="en-GB"/>
              </w:rPr>
            </w:pPr>
          </w:p>
          <w:p w:rsidR="009A3222" w:rsidRPr="00DF4AE3" w:rsidRDefault="009A3222" w:rsidP="009A3222">
            <w:pPr>
              <w:rPr>
                <w:rFonts w:ascii="Arial" w:hAnsi="Arial" w:cs="Arial"/>
                <w:noProof/>
                <w:sz w:val="16"/>
                <w:szCs w:val="16"/>
                <w:lang w:eastAsia="en-GB"/>
              </w:rPr>
            </w:pPr>
          </w:p>
          <w:p w:rsidR="009A3222" w:rsidRPr="00DF4AE3" w:rsidRDefault="009A3222" w:rsidP="009A3222">
            <w:pPr>
              <w:rPr>
                <w:rFonts w:ascii="Arial" w:hAnsi="Arial" w:cs="Arial"/>
                <w:noProof/>
                <w:sz w:val="16"/>
                <w:szCs w:val="16"/>
                <w:lang w:eastAsia="en-GB"/>
              </w:rPr>
            </w:pPr>
          </w:p>
        </w:tc>
        <w:tc>
          <w:tcPr>
            <w:tcW w:w="2835" w:type="dxa"/>
          </w:tcPr>
          <w:p w:rsidR="00C9331A" w:rsidRPr="003412FE" w:rsidRDefault="00C72DBC"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Students are eager and proud to take their work home</w:t>
            </w:r>
          </w:p>
          <w:p w:rsidR="00C72DBC" w:rsidRPr="00DF4AE3" w:rsidRDefault="00C72DBC" w:rsidP="006E6901">
            <w:pPr>
              <w:pStyle w:val="ListParagraph"/>
              <w:numPr>
                <w:ilvl w:val="0"/>
                <w:numId w:val="24"/>
              </w:numPr>
              <w:rPr>
                <w:rFonts w:ascii="Arial" w:hAnsi="Arial" w:cs="Arial"/>
                <w:noProof/>
                <w:sz w:val="16"/>
                <w:szCs w:val="16"/>
                <w:lang w:eastAsia="en-GB"/>
              </w:rPr>
            </w:pPr>
            <w:r w:rsidRPr="003412FE">
              <w:rPr>
                <w:rFonts w:ascii="Arial" w:hAnsi="Arial" w:cs="Arial"/>
                <w:noProof/>
                <w:sz w:val="20"/>
                <w:szCs w:val="20"/>
                <w:lang w:eastAsia="en-GB"/>
              </w:rPr>
              <w:t xml:space="preserve">Students </w:t>
            </w:r>
            <w:r w:rsidR="008B598D">
              <w:rPr>
                <w:rFonts w:ascii="Arial" w:hAnsi="Arial" w:cs="Arial"/>
                <w:noProof/>
                <w:sz w:val="20"/>
                <w:szCs w:val="20"/>
                <w:lang w:eastAsia="en-GB"/>
              </w:rPr>
              <w:t xml:space="preserve">often </w:t>
            </w:r>
            <w:r w:rsidRPr="003412FE">
              <w:rPr>
                <w:rFonts w:ascii="Arial" w:hAnsi="Arial" w:cs="Arial"/>
                <w:noProof/>
                <w:sz w:val="20"/>
                <w:szCs w:val="20"/>
                <w:lang w:eastAsia="en-GB"/>
              </w:rPr>
              <w:t xml:space="preserve">remake their dishes </w:t>
            </w:r>
            <w:bookmarkStart w:id="0" w:name="_GoBack"/>
            <w:bookmarkEnd w:id="0"/>
            <w:r w:rsidRPr="003412FE">
              <w:rPr>
                <w:rFonts w:ascii="Arial" w:hAnsi="Arial" w:cs="Arial"/>
                <w:noProof/>
                <w:sz w:val="20"/>
                <w:szCs w:val="20"/>
                <w:lang w:eastAsia="en-GB"/>
              </w:rPr>
              <w:t>at home</w:t>
            </w:r>
            <w:r w:rsidR="000D2864">
              <w:rPr>
                <w:rFonts w:ascii="Arial" w:hAnsi="Arial" w:cs="Arial"/>
                <w:noProof/>
                <w:sz w:val="20"/>
                <w:szCs w:val="20"/>
                <w:lang w:eastAsia="en-GB"/>
              </w:rPr>
              <w:t xml:space="preserve"> </w:t>
            </w:r>
          </w:p>
        </w:tc>
        <w:tc>
          <w:tcPr>
            <w:tcW w:w="2835" w:type="dxa"/>
          </w:tcPr>
          <w:p w:rsidR="00861745" w:rsidRPr="003412FE" w:rsidRDefault="00DF4AE3" w:rsidP="006E6901">
            <w:pPr>
              <w:pStyle w:val="ListParagraph"/>
              <w:numPr>
                <w:ilvl w:val="0"/>
                <w:numId w:val="24"/>
              </w:numPr>
              <w:rPr>
                <w:rFonts w:ascii="Arial" w:hAnsi="Arial" w:cs="Arial"/>
                <w:noProof/>
                <w:sz w:val="20"/>
                <w:szCs w:val="20"/>
                <w:lang w:eastAsia="en-GB"/>
              </w:rPr>
            </w:pPr>
            <w:r w:rsidRPr="003412FE">
              <w:rPr>
                <w:rFonts w:ascii="Arial" w:hAnsi="Arial" w:cs="Arial"/>
                <w:noProof/>
                <w:sz w:val="20"/>
                <w:szCs w:val="20"/>
                <w:lang w:eastAsia="en-GB"/>
              </w:rPr>
              <w:t>Students are confident to experiment through designing products or adapting recipes</w:t>
            </w:r>
          </w:p>
        </w:tc>
        <w:tc>
          <w:tcPr>
            <w:tcW w:w="3486" w:type="dxa"/>
          </w:tcPr>
          <w:p w:rsidR="00DF4AE3" w:rsidRDefault="00DF4AE3" w:rsidP="006E6901">
            <w:pPr>
              <w:pStyle w:val="ListParagraph"/>
              <w:numPr>
                <w:ilvl w:val="0"/>
                <w:numId w:val="24"/>
              </w:numPr>
              <w:rPr>
                <w:rFonts w:ascii="Arial" w:hAnsi="Arial" w:cs="Arial"/>
                <w:noProof/>
                <w:sz w:val="20"/>
                <w:szCs w:val="20"/>
                <w:lang w:eastAsia="en-GB"/>
              </w:rPr>
            </w:pPr>
            <w:r w:rsidRPr="00ED0784">
              <w:rPr>
                <w:rFonts w:ascii="Arial" w:hAnsi="Arial" w:cs="Arial"/>
                <w:noProof/>
                <w:sz w:val="20"/>
                <w:szCs w:val="20"/>
                <w:lang w:eastAsia="en-GB"/>
              </w:rPr>
              <w:t xml:space="preserve">Students </w:t>
            </w:r>
            <w:r w:rsidR="00ED0784">
              <w:rPr>
                <w:rFonts w:ascii="Arial" w:hAnsi="Arial" w:cs="Arial"/>
                <w:noProof/>
                <w:sz w:val="20"/>
                <w:szCs w:val="20"/>
                <w:lang w:eastAsia="en-GB"/>
              </w:rPr>
              <w:t>understand</w:t>
            </w:r>
            <w:r w:rsidRPr="00ED0784">
              <w:rPr>
                <w:rFonts w:ascii="Arial" w:hAnsi="Arial" w:cs="Arial"/>
                <w:noProof/>
                <w:sz w:val="20"/>
                <w:szCs w:val="20"/>
                <w:lang w:eastAsia="en-GB"/>
              </w:rPr>
              <w:t xml:space="preserve"> how to improve their product or dish</w:t>
            </w:r>
          </w:p>
          <w:p w:rsidR="00ED0784" w:rsidRPr="00ED0784" w:rsidRDefault="00411525" w:rsidP="006E6901">
            <w:pPr>
              <w:pStyle w:val="ListParagraph"/>
              <w:numPr>
                <w:ilvl w:val="0"/>
                <w:numId w:val="24"/>
              </w:numPr>
              <w:rPr>
                <w:rFonts w:ascii="Arial" w:hAnsi="Arial" w:cs="Arial"/>
                <w:noProof/>
                <w:sz w:val="20"/>
                <w:szCs w:val="20"/>
                <w:lang w:eastAsia="en-GB"/>
              </w:rPr>
            </w:pPr>
            <w:r>
              <w:rPr>
                <w:rFonts w:ascii="Arial" w:hAnsi="Arial" w:cs="Arial"/>
                <w:noProof/>
                <w:sz w:val="20"/>
                <w:szCs w:val="20"/>
                <w:lang w:eastAsia="en-GB"/>
              </w:rPr>
              <w:t>Students make good or better progress as they develop resilience in practical learning</w:t>
            </w:r>
          </w:p>
        </w:tc>
      </w:tr>
    </w:tbl>
    <w:p w:rsidR="007839D8" w:rsidRPr="00AA2C13" w:rsidRDefault="007839D8" w:rsidP="00AA2C13">
      <w:pPr>
        <w:spacing w:line="240" w:lineRule="auto"/>
        <w:rPr>
          <w:noProof/>
          <w:lang w:eastAsia="en-GB"/>
        </w:rPr>
      </w:pPr>
    </w:p>
    <w:sectPr w:rsidR="007839D8" w:rsidRPr="00AA2C13" w:rsidSect="009A3222">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50" w:rsidRDefault="003310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50" w:rsidRDefault="003310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50" w:rsidRDefault="00331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50" w:rsidRDefault="003310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D8" w:rsidRPr="00331050" w:rsidRDefault="00C50FFA">
    <w:pPr>
      <w:pStyle w:val="Header"/>
      <w:rPr>
        <w:rFonts w:ascii="Arial" w:hAnsi="Arial" w:cs="Arial"/>
        <w:color w:val="7030A0"/>
        <w:sz w:val="28"/>
        <w:szCs w:val="28"/>
      </w:rPr>
    </w:pPr>
    <w:r w:rsidRPr="00331050">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331050">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331050">
      <w:rPr>
        <w:rFonts w:ascii="Arial" w:hAnsi="Arial" w:cs="Arial"/>
        <w:b/>
        <w:color w:val="7030A0"/>
        <w:sz w:val="28"/>
        <w:szCs w:val="28"/>
      </w:rPr>
      <w:t>St Peter’s CE Middle School</w:t>
    </w:r>
    <w:r w:rsidR="00D02131" w:rsidRPr="00331050">
      <w:rPr>
        <w:rFonts w:ascii="Arial" w:hAnsi="Arial" w:cs="Arial"/>
        <w:b/>
        <w:color w:val="7030A0"/>
        <w:sz w:val="28"/>
        <w:szCs w:val="28"/>
      </w:rPr>
      <w:tab/>
    </w:r>
    <w:r w:rsidR="001639CD" w:rsidRPr="00331050">
      <w:rPr>
        <w:rFonts w:ascii="Arial" w:hAnsi="Arial" w:cs="Arial"/>
        <w:b/>
        <w:color w:val="7030A0"/>
        <w:sz w:val="28"/>
        <w:szCs w:val="28"/>
      </w:rPr>
      <w:t xml:space="preserve">             </w:t>
    </w:r>
    <w:r w:rsidR="00D02131" w:rsidRPr="00331050">
      <w:rPr>
        <w:rFonts w:ascii="Arial" w:hAnsi="Arial" w:cs="Arial"/>
        <w:b/>
        <w:color w:val="7030A0"/>
        <w:sz w:val="28"/>
        <w:szCs w:val="28"/>
        <w:u w:val="single"/>
      </w:rPr>
      <w:t xml:space="preserve"> </w:t>
    </w:r>
    <w:r w:rsidR="00DA192E" w:rsidRPr="00331050">
      <w:rPr>
        <w:rFonts w:ascii="Arial" w:hAnsi="Arial" w:cs="Arial"/>
        <w:b/>
        <w:color w:val="7030A0"/>
        <w:sz w:val="28"/>
        <w:szCs w:val="28"/>
        <w:u w:val="single"/>
      </w:rPr>
      <w:t xml:space="preserve">Design Technology </w:t>
    </w:r>
    <w:r w:rsidR="00D02131" w:rsidRPr="00331050">
      <w:rPr>
        <w:rFonts w:ascii="Arial" w:hAnsi="Arial" w:cs="Arial"/>
        <w:b/>
        <w:color w:val="7030A0"/>
        <w:sz w:val="28"/>
        <w:szCs w:val="28"/>
        <w:u w:val="single"/>
      </w:rPr>
      <w:t>Visi</w:t>
    </w:r>
    <w:r w:rsidR="0002216E" w:rsidRPr="00331050">
      <w:rPr>
        <w:rFonts w:ascii="Arial" w:hAnsi="Arial" w:cs="Arial"/>
        <w:b/>
        <w:color w:val="7030A0"/>
        <w:sz w:val="28"/>
        <w:szCs w:val="28"/>
        <w:u w:val="single"/>
      </w:rPr>
      <w:t>on and Intent</w:t>
    </w:r>
    <w:r w:rsidR="007839D8" w:rsidRPr="00331050">
      <w:rPr>
        <w:rFonts w:ascii="Arial" w:hAnsi="Arial" w:cs="Arial"/>
        <w:b/>
        <w:color w:val="7030A0"/>
        <w:sz w:val="28"/>
        <w:szCs w:val="28"/>
      </w:rPr>
      <w:t xml:space="preserve"> </w:t>
    </w:r>
    <w:r w:rsidR="007839D8" w:rsidRPr="00331050">
      <w:rPr>
        <w:rFonts w:ascii="Arial" w:hAnsi="Arial" w:cs="Arial"/>
        <w:color w:val="7030A0"/>
        <w:sz w:val="28"/>
        <w:szCs w:val="28"/>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50" w:rsidRDefault="003310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082E3248"/>
    <w:lvl w:ilvl="0" w:tplc="CD58472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4"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7"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1D53D3"/>
    <w:multiLevelType w:val="hybridMultilevel"/>
    <w:tmpl w:val="18C808C8"/>
    <w:lvl w:ilvl="0" w:tplc="CD58472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3"/>
  </w:num>
  <w:num w:numId="4">
    <w:abstractNumId w:val="16"/>
  </w:num>
  <w:num w:numId="5">
    <w:abstractNumId w:val="1"/>
  </w:num>
  <w:num w:numId="6">
    <w:abstractNumId w:val="9"/>
  </w:num>
  <w:num w:numId="7">
    <w:abstractNumId w:val="0"/>
  </w:num>
  <w:num w:numId="8">
    <w:abstractNumId w:val="12"/>
  </w:num>
  <w:num w:numId="9">
    <w:abstractNumId w:val="6"/>
  </w:num>
  <w:num w:numId="10">
    <w:abstractNumId w:val="22"/>
  </w:num>
  <w:num w:numId="11">
    <w:abstractNumId w:val="20"/>
  </w:num>
  <w:num w:numId="12">
    <w:abstractNumId w:val="2"/>
  </w:num>
  <w:num w:numId="13">
    <w:abstractNumId w:val="15"/>
  </w:num>
  <w:num w:numId="14">
    <w:abstractNumId w:val="13"/>
  </w:num>
  <w:num w:numId="15">
    <w:abstractNumId w:val="7"/>
  </w:num>
  <w:num w:numId="16">
    <w:abstractNumId w:val="21"/>
  </w:num>
  <w:num w:numId="17">
    <w:abstractNumId w:val="23"/>
  </w:num>
  <w:num w:numId="18">
    <w:abstractNumId w:val="10"/>
  </w:num>
  <w:num w:numId="19">
    <w:abstractNumId w:val="4"/>
  </w:num>
  <w:num w:numId="20">
    <w:abstractNumId w:val="5"/>
  </w:num>
  <w:num w:numId="21">
    <w:abstractNumId w:val="17"/>
  </w:num>
  <w:num w:numId="22">
    <w:abstractNumId w:val="14"/>
  </w:num>
  <w:num w:numId="23">
    <w:abstractNumId w:val="1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448"/>
    <w:rsid w:val="0001474A"/>
    <w:rsid w:val="000156C3"/>
    <w:rsid w:val="00015BE9"/>
    <w:rsid w:val="0002216E"/>
    <w:rsid w:val="00025560"/>
    <w:rsid w:val="00037CD6"/>
    <w:rsid w:val="00042BED"/>
    <w:rsid w:val="0007022B"/>
    <w:rsid w:val="00074114"/>
    <w:rsid w:val="00081145"/>
    <w:rsid w:val="00092671"/>
    <w:rsid w:val="000D0D6E"/>
    <w:rsid w:val="000D2864"/>
    <w:rsid w:val="000E536E"/>
    <w:rsid w:val="000E5C96"/>
    <w:rsid w:val="000F7924"/>
    <w:rsid w:val="00100C0A"/>
    <w:rsid w:val="00147EA7"/>
    <w:rsid w:val="00160824"/>
    <w:rsid w:val="001639CD"/>
    <w:rsid w:val="001C1013"/>
    <w:rsid w:val="00214FD3"/>
    <w:rsid w:val="00220666"/>
    <w:rsid w:val="00246DC4"/>
    <w:rsid w:val="00265CFE"/>
    <w:rsid w:val="00267448"/>
    <w:rsid w:val="00284E36"/>
    <w:rsid w:val="002B0CB8"/>
    <w:rsid w:val="002C1794"/>
    <w:rsid w:val="002F578C"/>
    <w:rsid w:val="00300E17"/>
    <w:rsid w:val="00326121"/>
    <w:rsid w:val="00330793"/>
    <w:rsid w:val="00331050"/>
    <w:rsid w:val="003412FE"/>
    <w:rsid w:val="0039129A"/>
    <w:rsid w:val="003D311C"/>
    <w:rsid w:val="00405F47"/>
    <w:rsid w:val="00411525"/>
    <w:rsid w:val="00426B62"/>
    <w:rsid w:val="00435204"/>
    <w:rsid w:val="00452853"/>
    <w:rsid w:val="00470311"/>
    <w:rsid w:val="00490D62"/>
    <w:rsid w:val="004B544B"/>
    <w:rsid w:val="004C63A8"/>
    <w:rsid w:val="004F70A5"/>
    <w:rsid w:val="005057A3"/>
    <w:rsid w:val="00552785"/>
    <w:rsid w:val="00552E6D"/>
    <w:rsid w:val="0055345C"/>
    <w:rsid w:val="005C15BF"/>
    <w:rsid w:val="005C718A"/>
    <w:rsid w:val="005D138B"/>
    <w:rsid w:val="005E6845"/>
    <w:rsid w:val="005F59AB"/>
    <w:rsid w:val="00615D0A"/>
    <w:rsid w:val="006355EC"/>
    <w:rsid w:val="006438EC"/>
    <w:rsid w:val="0064597E"/>
    <w:rsid w:val="00661B89"/>
    <w:rsid w:val="006A3774"/>
    <w:rsid w:val="006A3C82"/>
    <w:rsid w:val="006B382D"/>
    <w:rsid w:val="006E6901"/>
    <w:rsid w:val="006F0EC9"/>
    <w:rsid w:val="0072127F"/>
    <w:rsid w:val="0073361C"/>
    <w:rsid w:val="007369F3"/>
    <w:rsid w:val="00766C29"/>
    <w:rsid w:val="0078094B"/>
    <w:rsid w:val="007839D8"/>
    <w:rsid w:val="007D6BC7"/>
    <w:rsid w:val="007E0AB0"/>
    <w:rsid w:val="007E31B6"/>
    <w:rsid w:val="00861745"/>
    <w:rsid w:val="0087387B"/>
    <w:rsid w:val="008845C8"/>
    <w:rsid w:val="0088468F"/>
    <w:rsid w:val="008B598D"/>
    <w:rsid w:val="008C5500"/>
    <w:rsid w:val="008F70FB"/>
    <w:rsid w:val="009302C3"/>
    <w:rsid w:val="00962007"/>
    <w:rsid w:val="009941F7"/>
    <w:rsid w:val="0099743A"/>
    <w:rsid w:val="009A3222"/>
    <w:rsid w:val="009B22F4"/>
    <w:rsid w:val="009F2448"/>
    <w:rsid w:val="00A006D8"/>
    <w:rsid w:val="00A0143A"/>
    <w:rsid w:val="00A219E5"/>
    <w:rsid w:val="00A25668"/>
    <w:rsid w:val="00A645BD"/>
    <w:rsid w:val="00A65E93"/>
    <w:rsid w:val="00AA2C13"/>
    <w:rsid w:val="00AB736F"/>
    <w:rsid w:val="00AC1065"/>
    <w:rsid w:val="00AC2C46"/>
    <w:rsid w:val="00AF243C"/>
    <w:rsid w:val="00B07075"/>
    <w:rsid w:val="00B31D61"/>
    <w:rsid w:val="00B374BB"/>
    <w:rsid w:val="00B652E1"/>
    <w:rsid w:val="00B91C85"/>
    <w:rsid w:val="00BA350C"/>
    <w:rsid w:val="00BB0155"/>
    <w:rsid w:val="00BC5E10"/>
    <w:rsid w:val="00BD3C2D"/>
    <w:rsid w:val="00C0030D"/>
    <w:rsid w:val="00C028E4"/>
    <w:rsid w:val="00C262B6"/>
    <w:rsid w:val="00C50FFA"/>
    <w:rsid w:val="00C72DBC"/>
    <w:rsid w:val="00C84F12"/>
    <w:rsid w:val="00C9331A"/>
    <w:rsid w:val="00CB738B"/>
    <w:rsid w:val="00CC7BA8"/>
    <w:rsid w:val="00D02131"/>
    <w:rsid w:val="00D27185"/>
    <w:rsid w:val="00D40843"/>
    <w:rsid w:val="00D72ACF"/>
    <w:rsid w:val="00D91562"/>
    <w:rsid w:val="00DA192E"/>
    <w:rsid w:val="00DD0FD7"/>
    <w:rsid w:val="00DF4AE3"/>
    <w:rsid w:val="00E013E4"/>
    <w:rsid w:val="00E35172"/>
    <w:rsid w:val="00E909DF"/>
    <w:rsid w:val="00EC0389"/>
    <w:rsid w:val="00ED05EC"/>
    <w:rsid w:val="00ED0784"/>
    <w:rsid w:val="00ED1142"/>
    <w:rsid w:val="00EE66BD"/>
    <w:rsid w:val="00F134A1"/>
    <w:rsid w:val="00F21875"/>
    <w:rsid w:val="00F34CDA"/>
    <w:rsid w:val="00FA3176"/>
    <w:rsid w:val="00FB2C48"/>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FDC5E4"/>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50512648">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DA842-C43B-46A0-867F-53981AE93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vwestbury</cp:lastModifiedBy>
  <cp:revision>6</cp:revision>
  <cp:lastPrinted>2022-02-01T16:24:00Z</cp:lastPrinted>
  <dcterms:created xsi:type="dcterms:W3CDTF">2022-11-28T20:22:00Z</dcterms:created>
  <dcterms:modified xsi:type="dcterms:W3CDTF">2023-01-17T16:37:00Z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1060942472</vt:i4>
  </property>
</Properties>
</file>